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46" w:rsidRDefault="00357BD9" w:rsidP="009D08D0">
      <w:pPr>
        <w:jc w:val="both"/>
        <w:rPr>
          <w:b/>
        </w:rPr>
      </w:pPr>
      <w:r>
        <w:rPr>
          <w:b/>
        </w:rPr>
        <w:t xml:space="preserve">ВЫНЕСЕН ПРИГОВОР ПО УГОЛОВНОМУ ДЕЛУ ОБ УБИЙСТВЕ </w:t>
      </w:r>
    </w:p>
    <w:p w:rsidR="00D60171" w:rsidRDefault="00D60171" w:rsidP="009D08D0">
      <w:pPr>
        <w:jc w:val="both"/>
        <w:rPr>
          <w:b/>
        </w:rPr>
      </w:pPr>
    </w:p>
    <w:p w:rsidR="00D902B7" w:rsidRDefault="00357BD9" w:rsidP="00357BD9">
      <w:pPr>
        <w:jc w:val="both"/>
        <w:rPr>
          <w:rFonts w:ascii="Arial" w:hAnsi="Arial" w:cs="Arial"/>
          <w:color w:val="000000"/>
          <w:sz w:val="24"/>
          <w:szCs w:val="13"/>
          <w:shd w:val="clear" w:color="auto" w:fill="FFFFFF"/>
        </w:rPr>
      </w:pPr>
      <w:r w:rsidRPr="00D902B7">
        <w:rPr>
          <w:rFonts w:ascii="Arial" w:hAnsi="Arial" w:cs="Arial"/>
          <w:color w:val="000000"/>
          <w:sz w:val="24"/>
          <w:szCs w:val="13"/>
          <w:shd w:val="clear" w:color="auto" w:fill="FFFFFF"/>
        </w:rPr>
        <w:t>Вынесен приговор по уголовному делу об убийстве</w:t>
      </w:r>
    </w:p>
    <w:p w:rsidR="00D902B7" w:rsidRDefault="00357BD9" w:rsidP="00357BD9">
      <w:pPr>
        <w:jc w:val="both"/>
        <w:rPr>
          <w:rFonts w:ascii="Arial" w:hAnsi="Arial" w:cs="Arial"/>
          <w:color w:val="000000"/>
          <w:sz w:val="24"/>
          <w:szCs w:val="13"/>
          <w:shd w:val="clear" w:color="auto" w:fill="FFFFFF"/>
        </w:rPr>
      </w:pPr>
      <w:r w:rsidRPr="00D902B7">
        <w:rPr>
          <w:rFonts w:ascii="Arial" w:hAnsi="Arial" w:cs="Arial"/>
          <w:color w:val="000000"/>
          <w:sz w:val="24"/>
          <w:szCs w:val="13"/>
        </w:rPr>
        <w:br/>
      </w:r>
      <w:proofErr w:type="spellStart"/>
      <w:r w:rsidRPr="00D902B7">
        <w:rPr>
          <w:rStyle w:val="a3"/>
          <w:rFonts w:ascii="Arial" w:hAnsi="Arial" w:cs="Arial"/>
          <w:i w:val="0"/>
          <w:iCs w:val="0"/>
          <w:color w:val="000000"/>
          <w:sz w:val="24"/>
          <w:szCs w:val="13"/>
          <w:shd w:val="clear" w:color="auto" w:fill="FFFFFF"/>
        </w:rPr>
        <w:t>Сафоновск</w:t>
      </w:r>
      <w:r w:rsidRPr="00D902B7">
        <w:rPr>
          <w:rFonts w:ascii="Arial" w:hAnsi="Arial" w:cs="Arial"/>
          <w:color w:val="000000"/>
          <w:sz w:val="24"/>
          <w:szCs w:val="13"/>
          <w:shd w:val="clear" w:color="auto" w:fill="FFFFFF"/>
        </w:rPr>
        <w:t>ий</w:t>
      </w:r>
      <w:proofErr w:type="spellEnd"/>
      <w:r w:rsidRPr="00D902B7">
        <w:rPr>
          <w:rFonts w:ascii="Arial" w:hAnsi="Arial" w:cs="Arial"/>
          <w:color w:val="000000"/>
          <w:sz w:val="24"/>
          <w:szCs w:val="13"/>
          <w:shd w:val="clear" w:color="auto" w:fill="FFFFFF"/>
        </w:rPr>
        <w:t xml:space="preserve"> районный суд Смоленской области вынес приговор в отношении 39-летнего местного жителя, который признан виновным в совершении преступления, предусмотренного ч. 1 ст. 105 УК РФ (убийство).</w:t>
      </w:r>
    </w:p>
    <w:p w:rsidR="00D902B7" w:rsidRDefault="00357BD9" w:rsidP="00357BD9">
      <w:pPr>
        <w:jc w:val="both"/>
        <w:rPr>
          <w:rFonts w:ascii="Arial" w:hAnsi="Arial" w:cs="Arial"/>
          <w:color w:val="000000"/>
          <w:sz w:val="24"/>
          <w:szCs w:val="13"/>
          <w:shd w:val="clear" w:color="auto" w:fill="FFFFFF"/>
        </w:rPr>
      </w:pPr>
      <w:bookmarkStart w:id="0" w:name="_GoBack"/>
      <w:bookmarkEnd w:id="0"/>
      <w:r w:rsidRPr="00D902B7">
        <w:rPr>
          <w:rFonts w:ascii="Arial" w:hAnsi="Arial" w:cs="Arial"/>
          <w:color w:val="000000"/>
          <w:sz w:val="24"/>
          <w:szCs w:val="13"/>
          <w:shd w:val="clear" w:color="auto" w:fill="FFFFFF"/>
        </w:rPr>
        <w:br/>
        <w:t>Судом установлено, что в конце февраля 2022 года, между злоумышленником и потерпевшим в одном из домов г. Сафоново произошел конфликт на бытовой почве. Будучи в состоянии алкогольного опьянения подсудимый нанес потерпевшему удар рукой в область головы, а затем удар кухонным ножом в область грудной клетки. От полученных повреждений потерпевший скончался на месте.</w:t>
      </w:r>
      <w:r w:rsidRPr="00D902B7">
        <w:rPr>
          <w:rFonts w:ascii="Arial" w:hAnsi="Arial" w:cs="Arial"/>
          <w:color w:val="000000"/>
          <w:sz w:val="24"/>
          <w:szCs w:val="13"/>
          <w:shd w:val="clear" w:color="auto" w:fill="FFFFFF"/>
        </w:rPr>
        <w:br/>
      </w:r>
      <w:r w:rsidRPr="00D902B7">
        <w:rPr>
          <w:rFonts w:ascii="Arial" w:hAnsi="Arial" w:cs="Arial"/>
          <w:color w:val="000000"/>
          <w:sz w:val="24"/>
          <w:szCs w:val="13"/>
          <w:shd w:val="clear" w:color="auto" w:fill="FFFFFF"/>
        </w:rPr>
        <w:br/>
        <w:t xml:space="preserve">Суд </w:t>
      </w:r>
      <w:proofErr w:type="gramStart"/>
      <w:r w:rsidRPr="00D902B7">
        <w:rPr>
          <w:rFonts w:ascii="Arial" w:hAnsi="Arial" w:cs="Arial"/>
          <w:color w:val="000000"/>
          <w:sz w:val="24"/>
          <w:szCs w:val="13"/>
          <w:shd w:val="clear" w:color="auto" w:fill="FFFFFF"/>
        </w:rPr>
        <w:t>согласился с позицией</w:t>
      </w:r>
      <w:proofErr w:type="gramEnd"/>
      <w:r w:rsidRPr="00D902B7">
        <w:rPr>
          <w:rFonts w:ascii="Arial" w:hAnsi="Arial" w:cs="Arial"/>
          <w:color w:val="000000"/>
          <w:sz w:val="24"/>
          <w:szCs w:val="13"/>
          <w:shd w:val="clear" w:color="auto" w:fill="FFFFFF"/>
        </w:rPr>
        <w:t xml:space="preserve"> государственного обвинителя и признал подсудимого виновным, назначив ему наказание в виде 6 лет 10 месяцев лишения свободы, с отбыванием наказания в исправительной колонии строгого режима. Также, приговором суда с мужчины в пользу потерпевшей (сестры убитого) взысканы расходы на погребение и компенсация морального вреда, причиненного преступлением, в общей сумме более 450 </w:t>
      </w:r>
      <w:proofErr w:type="spellStart"/>
      <w:proofErr w:type="gramStart"/>
      <w:r w:rsidRPr="00D902B7">
        <w:rPr>
          <w:rFonts w:ascii="Arial" w:hAnsi="Arial" w:cs="Arial"/>
          <w:color w:val="000000"/>
          <w:sz w:val="24"/>
          <w:szCs w:val="13"/>
          <w:shd w:val="clear" w:color="auto" w:fill="FFFFFF"/>
        </w:rPr>
        <w:t>тыс</w:t>
      </w:r>
      <w:proofErr w:type="spellEnd"/>
      <w:proofErr w:type="gramEnd"/>
      <w:r w:rsidRPr="00D902B7">
        <w:rPr>
          <w:rFonts w:ascii="Arial" w:hAnsi="Arial" w:cs="Arial"/>
          <w:color w:val="000000"/>
          <w:sz w:val="24"/>
          <w:szCs w:val="13"/>
          <w:shd w:val="clear" w:color="auto" w:fill="FFFFFF"/>
        </w:rPr>
        <w:t xml:space="preserve"> рублей.</w:t>
      </w:r>
    </w:p>
    <w:p w:rsidR="008E6746" w:rsidRPr="00D902B7" w:rsidRDefault="00357BD9" w:rsidP="00357BD9">
      <w:pPr>
        <w:jc w:val="both"/>
        <w:rPr>
          <w:rFonts w:ascii="Times New Roman" w:hAnsi="Times New Roman" w:cs="Times New Roman"/>
          <w:sz w:val="44"/>
        </w:rPr>
      </w:pPr>
      <w:r w:rsidRPr="00D902B7">
        <w:rPr>
          <w:rFonts w:ascii="Arial" w:hAnsi="Arial" w:cs="Arial"/>
          <w:color w:val="000000"/>
          <w:sz w:val="24"/>
          <w:szCs w:val="13"/>
          <w:shd w:val="clear" w:color="auto" w:fill="FFFFFF"/>
        </w:rPr>
        <w:br/>
      </w:r>
      <w:r w:rsidRPr="00D902B7">
        <w:rPr>
          <w:rFonts w:ascii="Arial" w:hAnsi="Arial" w:cs="Arial"/>
          <w:color w:val="000000"/>
          <w:sz w:val="24"/>
          <w:szCs w:val="13"/>
          <w:shd w:val="clear" w:color="auto" w:fill="FFFFFF"/>
        </w:rPr>
        <w:br/>
        <w:t>В настоящее время приговор суда в законную силу не вступил.</w:t>
      </w:r>
    </w:p>
    <w:sectPr w:rsidR="008E6746" w:rsidRPr="00D902B7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74513"/>
    <w:rsid w:val="00085E9D"/>
    <w:rsid w:val="000B33F9"/>
    <w:rsid w:val="000F345C"/>
    <w:rsid w:val="00153C4E"/>
    <w:rsid w:val="002621F1"/>
    <w:rsid w:val="002877F3"/>
    <w:rsid w:val="0029016D"/>
    <w:rsid w:val="002F5826"/>
    <w:rsid w:val="002F7140"/>
    <w:rsid w:val="00357BD9"/>
    <w:rsid w:val="003E422C"/>
    <w:rsid w:val="00470BBA"/>
    <w:rsid w:val="004C7FF2"/>
    <w:rsid w:val="006B18B9"/>
    <w:rsid w:val="007413C7"/>
    <w:rsid w:val="00760D18"/>
    <w:rsid w:val="007D432F"/>
    <w:rsid w:val="00802B9D"/>
    <w:rsid w:val="008D42CC"/>
    <w:rsid w:val="008E6746"/>
    <w:rsid w:val="00967ED6"/>
    <w:rsid w:val="009D08D0"/>
    <w:rsid w:val="009D35B7"/>
    <w:rsid w:val="009F208E"/>
    <w:rsid w:val="00AC2D31"/>
    <w:rsid w:val="00B0231A"/>
    <w:rsid w:val="00B10982"/>
    <w:rsid w:val="00B7146C"/>
    <w:rsid w:val="00B91C5F"/>
    <w:rsid w:val="00BA0737"/>
    <w:rsid w:val="00C16C33"/>
    <w:rsid w:val="00C472B1"/>
    <w:rsid w:val="00CC2F8B"/>
    <w:rsid w:val="00D04FAE"/>
    <w:rsid w:val="00D60171"/>
    <w:rsid w:val="00D902B7"/>
    <w:rsid w:val="00D95E7F"/>
    <w:rsid w:val="00DE0B3B"/>
    <w:rsid w:val="00E71EC5"/>
    <w:rsid w:val="00E91A35"/>
    <w:rsid w:val="00F13C7E"/>
    <w:rsid w:val="00F2554B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User</cp:lastModifiedBy>
  <cp:revision>31</cp:revision>
  <dcterms:created xsi:type="dcterms:W3CDTF">2022-12-24T12:04:00Z</dcterms:created>
  <dcterms:modified xsi:type="dcterms:W3CDTF">2023-12-28T07:50:00Z</dcterms:modified>
</cp:coreProperties>
</file>