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79" w:rsidRPr="00026C47" w:rsidRDefault="00267579" w:rsidP="00267579">
      <w:pPr>
        <w:ind w:firstLine="708"/>
        <w:jc w:val="both"/>
        <w:rPr>
          <w:sz w:val="28"/>
          <w:szCs w:val="28"/>
        </w:rPr>
      </w:pPr>
      <w:r w:rsidRPr="00026C47"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Вадинское</w:t>
      </w:r>
      <w:proofErr w:type="spellEnd"/>
      <w:r w:rsidRPr="00026C47">
        <w:rPr>
          <w:sz w:val="28"/>
          <w:szCs w:val="28"/>
        </w:rPr>
        <w:t xml:space="preserve"> сельское поселение Сафоновского района Смоленской области информирует население о возможности предоставления в аренду сроком на 20 (двадцать) календарных лет без проведения торгов в силу положений статьи 39.17 Земельного кодекса Российской Федерации следующих земельных участков: </w:t>
      </w:r>
    </w:p>
    <w:p w:rsidR="00267579" w:rsidRPr="00026C47" w:rsidRDefault="00267579" w:rsidP="00267579">
      <w:pPr>
        <w:ind w:firstLine="708"/>
        <w:jc w:val="both"/>
        <w:rPr>
          <w:sz w:val="28"/>
          <w:szCs w:val="28"/>
        </w:rPr>
      </w:pPr>
      <w:r w:rsidRPr="00026C47">
        <w:rPr>
          <w:sz w:val="28"/>
          <w:szCs w:val="28"/>
        </w:rPr>
        <w:t>- земельный участок категории земель населенных пунктов с кадас</w:t>
      </w:r>
      <w:r>
        <w:rPr>
          <w:sz w:val="28"/>
          <w:szCs w:val="28"/>
        </w:rPr>
        <w:t>тровым номером 67:17:0950101:203</w:t>
      </w:r>
      <w:r w:rsidRPr="00026C47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600</w:t>
      </w:r>
      <w:r w:rsidRPr="00026C47">
        <w:rPr>
          <w:sz w:val="28"/>
          <w:szCs w:val="28"/>
        </w:rPr>
        <w:t xml:space="preserve"> кв</w:t>
      </w:r>
      <w:proofErr w:type="gramStart"/>
      <w:r w:rsidRPr="00026C47">
        <w:rPr>
          <w:sz w:val="28"/>
          <w:szCs w:val="28"/>
        </w:rPr>
        <w:t>.м</w:t>
      </w:r>
      <w:proofErr w:type="gramEnd"/>
      <w:r w:rsidRPr="00026C47">
        <w:rPr>
          <w:sz w:val="28"/>
          <w:szCs w:val="28"/>
        </w:rPr>
        <w:t xml:space="preserve">, разрешенное использование – приусадебный участок </w:t>
      </w:r>
      <w:r>
        <w:rPr>
          <w:sz w:val="28"/>
          <w:szCs w:val="28"/>
        </w:rPr>
        <w:t xml:space="preserve">индивидуального жилого дома </w:t>
      </w:r>
      <w:proofErr w:type="spellStart"/>
      <w:r>
        <w:rPr>
          <w:sz w:val="28"/>
          <w:szCs w:val="28"/>
        </w:rPr>
        <w:t>коттеджного</w:t>
      </w:r>
      <w:proofErr w:type="spellEnd"/>
      <w:r>
        <w:rPr>
          <w:sz w:val="28"/>
          <w:szCs w:val="28"/>
        </w:rPr>
        <w:t xml:space="preserve"> типа</w:t>
      </w:r>
      <w:r w:rsidRPr="00026C47">
        <w:rPr>
          <w:sz w:val="28"/>
          <w:szCs w:val="28"/>
        </w:rPr>
        <w:t xml:space="preserve">, расположенный по адресу: </w:t>
      </w:r>
      <w:proofErr w:type="gramStart"/>
      <w:r w:rsidRPr="00026C47">
        <w:rPr>
          <w:sz w:val="28"/>
          <w:szCs w:val="28"/>
        </w:rPr>
        <w:t xml:space="preserve">Российская Федерация, Смоленская область, Сафоновский район, </w:t>
      </w:r>
      <w:proofErr w:type="spellStart"/>
      <w:r>
        <w:rPr>
          <w:sz w:val="28"/>
          <w:szCs w:val="28"/>
        </w:rPr>
        <w:t>Вадинское</w:t>
      </w:r>
      <w:proofErr w:type="spellEnd"/>
      <w:r w:rsidRPr="00026C47">
        <w:rPr>
          <w:sz w:val="28"/>
          <w:szCs w:val="28"/>
        </w:rPr>
        <w:t xml:space="preserve"> сельское поселение,</w:t>
      </w:r>
      <w:r>
        <w:rPr>
          <w:sz w:val="28"/>
          <w:szCs w:val="28"/>
        </w:rPr>
        <w:t xml:space="preserve">      с. Лесное, ул. Школьная, земельный участок № 1</w:t>
      </w:r>
      <w:r w:rsidRPr="00026C47">
        <w:rPr>
          <w:sz w:val="28"/>
          <w:szCs w:val="28"/>
        </w:rPr>
        <w:t>;</w:t>
      </w:r>
      <w:proofErr w:type="gramEnd"/>
    </w:p>
    <w:p w:rsidR="00267579" w:rsidRPr="00026C47" w:rsidRDefault="00267579" w:rsidP="00267579">
      <w:pPr>
        <w:jc w:val="both"/>
        <w:rPr>
          <w:sz w:val="28"/>
          <w:szCs w:val="28"/>
        </w:rPr>
      </w:pPr>
      <w:r w:rsidRPr="00026C47">
        <w:rPr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Вадинского</w:t>
      </w:r>
      <w:r w:rsidRPr="00026C47">
        <w:rPr>
          <w:sz w:val="28"/>
          <w:szCs w:val="28"/>
        </w:rPr>
        <w:t xml:space="preserve"> сельского поселения Сафоновского района Смоленской области просит население в 30-дневный срок с момента публикации сообщить свое мнение о во</w:t>
      </w:r>
      <w:r>
        <w:rPr>
          <w:sz w:val="28"/>
          <w:szCs w:val="28"/>
        </w:rPr>
        <w:t>зможном предоставлении указанного участка</w:t>
      </w:r>
      <w:r w:rsidRPr="00026C47">
        <w:rPr>
          <w:sz w:val="28"/>
          <w:szCs w:val="28"/>
        </w:rPr>
        <w:t xml:space="preserve"> либо направить свои за</w:t>
      </w:r>
      <w:r>
        <w:rPr>
          <w:sz w:val="28"/>
          <w:szCs w:val="28"/>
        </w:rPr>
        <w:t>явления об его</w:t>
      </w:r>
      <w:r w:rsidRPr="00026C47">
        <w:rPr>
          <w:sz w:val="28"/>
          <w:szCs w:val="28"/>
        </w:rPr>
        <w:t xml:space="preserve"> предоставлении. Письменные предложения направлять</w:t>
      </w:r>
      <w:r>
        <w:rPr>
          <w:sz w:val="28"/>
          <w:szCs w:val="28"/>
        </w:rPr>
        <w:t xml:space="preserve"> по адресу: 215520</w:t>
      </w:r>
      <w:r w:rsidRPr="00026C47">
        <w:rPr>
          <w:sz w:val="28"/>
          <w:szCs w:val="28"/>
        </w:rPr>
        <w:t>, Смоленс</w:t>
      </w:r>
      <w:r>
        <w:rPr>
          <w:sz w:val="28"/>
          <w:szCs w:val="28"/>
        </w:rPr>
        <w:t xml:space="preserve">кая область, Сафоновский район, п. </w:t>
      </w:r>
      <w:proofErr w:type="gramStart"/>
      <w:r>
        <w:rPr>
          <w:sz w:val="28"/>
          <w:szCs w:val="28"/>
        </w:rPr>
        <w:t>Вадино</w:t>
      </w:r>
      <w:proofErr w:type="gramEnd"/>
      <w:r w:rsidRPr="00026C47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Советский пер., д. 1</w:t>
      </w:r>
      <w:r w:rsidRPr="00026C47">
        <w:rPr>
          <w:sz w:val="28"/>
          <w:szCs w:val="28"/>
        </w:rPr>
        <w:t xml:space="preserve">. </w:t>
      </w:r>
    </w:p>
    <w:p w:rsidR="00267579" w:rsidRPr="00C303ED" w:rsidRDefault="00267579" w:rsidP="00267579">
      <w:pPr>
        <w:rPr>
          <w:sz w:val="28"/>
          <w:szCs w:val="28"/>
        </w:rPr>
      </w:pPr>
      <w:r w:rsidRPr="00C303ED">
        <w:rPr>
          <w:sz w:val="28"/>
          <w:szCs w:val="28"/>
        </w:rPr>
        <w:tab/>
      </w:r>
    </w:p>
    <w:p w:rsidR="00B6171C" w:rsidRDefault="00B6171C"/>
    <w:sectPr w:rsidR="00B6171C" w:rsidSect="00B6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579"/>
    <w:rsid w:val="00016B01"/>
    <w:rsid w:val="001479A3"/>
    <w:rsid w:val="00250E9A"/>
    <w:rsid w:val="00267579"/>
    <w:rsid w:val="0035697A"/>
    <w:rsid w:val="003D2090"/>
    <w:rsid w:val="00443B7C"/>
    <w:rsid w:val="008523C4"/>
    <w:rsid w:val="008C02AA"/>
    <w:rsid w:val="008C3F86"/>
    <w:rsid w:val="00AB462F"/>
    <w:rsid w:val="00B6171C"/>
    <w:rsid w:val="00C72629"/>
    <w:rsid w:val="00D63540"/>
    <w:rsid w:val="00E33175"/>
    <w:rsid w:val="00FC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2016-09-26T08:57:00Z</dcterms:created>
  <dcterms:modified xsi:type="dcterms:W3CDTF">2016-09-26T08:57:00Z</dcterms:modified>
</cp:coreProperties>
</file>