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C1A" w:rsidRDefault="00067C1A" w:rsidP="00067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552450" cy="657225"/>
            <wp:effectExtent l="19050" t="0" r="0" b="0"/>
            <wp:docPr id="1" name="Рисунок 1" descr="Герб Смоленской обл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моленской области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C1A" w:rsidRDefault="00067C1A" w:rsidP="00067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7C1A" w:rsidRPr="00715AA0" w:rsidRDefault="00067C1A" w:rsidP="00067C1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5A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 ДЕПУТАТОВ  </w:t>
      </w:r>
      <w:r>
        <w:rPr>
          <w:rFonts w:ascii="S" w:eastAsia="Times New Roman" w:hAnsi="S"/>
          <w:b/>
          <w:bCs/>
          <w:sz w:val="28"/>
          <w:szCs w:val="28"/>
          <w:lang w:eastAsia="ru-RU"/>
        </w:rPr>
        <w:t>ВАДИНСКОГО</w:t>
      </w:r>
      <w:r w:rsidRPr="00715AA0">
        <w:rPr>
          <w:rFonts w:ascii="S" w:eastAsia="Times New Roman" w:hAnsi="S"/>
          <w:b/>
          <w:bCs/>
          <w:sz w:val="28"/>
          <w:szCs w:val="28"/>
          <w:lang w:eastAsia="ru-RU"/>
        </w:rPr>
        <w:t xml:space="preserve"> </w:t>
      </w:r>
      <w:r w:rsidRPr="00715A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СЕЛЬСКОГО  ПОСЕЛЕНИЯ</w:t>
      </w:r>
      <w:r w:rsidRPr="00715A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</w:p>
    <w:p w:rsidR="00067C1A" w:rsidRDefault="00067C1A" w:rsidP="00067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15AA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САФОНОВСКОГО  РАЙОНА  СМОЛЕНСКОЙ  ОБЛАСТИ</w:t>
      </w:r>
    </w:p>
    <w:p w:rsidR="00067C1A" w:rsidRDefault="00067C1A" w:rsidP="00067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7C1A" w:rsidRDefault="00067C1A" w:rsidP="00067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67C1A" w:rsidRPr="00715AA0" w:rsidRDefault="00067C1A" w:rsidP="00067C1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067C1A" w:rsidRPr="004A6084" w:rsidRDefault="00067C1A" w:rsidP="00067C1A">
      <w:pPr>
        <w:pStyle w:val="4"/>
        <w:shd w:val="clear" w:color="auto" w:fill="auto"/>
        <w:spacing w:after="300" w:line="322" w:lineRule="exact"/>
        <w:ind w:left="20" w:right="71"/>
        <w:jc w:val="left"/>
        <w:rPr>
          <w:sz w:val="28"/>
          <w:szCs w:val="28"/>
        </w:rPr>
      </w:pPr>
      <w:r w:rsidRPr="004A6084">
        <w:rPr>
          <w:sz w:val="28"/>
          <w:szCs w:val="28"/>
        </w:rPr>
        <w:t xml:space="preserve">от 25.09.2016 года                                                                   </w:t>
      </w:r>
      <w:r>
        <w:rPr>
          <w:sz w:val="28"/>
          <w:szCs w:val="28"/>
        </w:rPr>
        <w:t xml:space="preserve">                         </w:t>
      </w:r>
      <w:r w:rsidRPr="004A6084">
        <w:rPr>
          <w:sz w:val="28"/>
          <w:szCs w:val="28"/>
        </w:rPr>
        <w:t>№ 1</w:t>
      </w:r>
      <w:r>
        <w:rPr>
          <w:sz w:val="28"/>
          <w:szCs w:val="28"/>
        </w:rPr>
        <w:t>3</w:t>
      </w:r>
    </w:p>
    <w:tbl>
      <w:tblPr>
        <w:tblW w:w="0" w:type="auto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85"/>
      </w:tblGrid>
      <w:tr w:rsidR="00067C1A" w:rsidRPr="00275904" w:rsidTr="00751200">
        <w:trPr>
          <w:trHeight w:val="2190"/>
        </w:trPr>
        <w:tc>
          <w:tcPr>
            <w:tcW w:w="5185" w:type="dxa"/>
            <w:tcBorders>
              <w:top w:val="nil"/>
              <w:left w:val="nil"/>
              <w:bottom w:val="nil"/>
              <w:right w:val="nil"/>
            </w:tcBorders>
          </w:tcPr>
          <w:p w:rsidR="00067C1A" w:rsidRPr="00FB73F9" w:rsidRDefault="00067C1A" w:rsidP="00751200">
            <w:pPr>
              <w:pStyle w:val="ConsPlusNormal"/>
              <w:jc w:val="both"/>
            </w:pPr>
            <w:r w:rsidRPr="00220CE7">
              <w:rPr>
                <w:rFonts w:eastAsia="Times New Roman"/>
              </w:rPr>
              <w:t>Об утверждении Порядка сообщения</w:t>
            </w:r>
            <w:r>
              <w:rPr>
                <w:rFonts w:eastAsia="Times New Roman"/>
              </w:rPr>
              <w:t xml:space="preserve"> </w:t>
            </w:r>
            <w:r w:rsidRPr="00220CE7">
              <w:rPr>
                <w:rFonts w:eastAsia="Times New Roman"/>
              </w:rPr>
              <w:t>лицами, замещающими муниципальные</w:t>
            </w:r>
            <w:r>
              <w:rPr>
                <w:rFonts w:eastAsia="Times New Roman"/>
              </w:rPr>
              <w:t xml:space="preserve"> </w:t>
            </w:r>
            <w:r w:rsidRPr="00BC36C5">
              <w:rPr>
                <w:rFonts w:eastAsia="Times New Roman"/>
              </w:rPr>
              <w:t xml:space="preserve">должности в Администрации </w:t>
            </w:r>
            <w:r>
              <w:rPr>
                <w:rFonts w:eastAsia="Times New Roman"/>
              </w:rPr>
              <w:t>Вадинского</w:t>
            </w:r>
            <w:r w:rsidRPr="00BC36C5">
              <w:rPr>
                <w:rFonts w:eastAsia="Times New Roman"/>
              </w:rPr>
              <w:t xml:space="preserve"> сельского поселения Сафоновского района Смоленской</w:t>
            </w:r>
            <w:r w:rsidRPr="00275904">
              <w:rPr>
                <w:rFonts w:eastAsia="Times New Roman"/>
              </w:rPr>
              <w:t xml:space="preserve"> области</w:t>
            </w:r>
            <w:r w:rsidRPr="00220CE7">
              <w:rPr>
                <w:rFonts w:eastAsia="Times New Roman"/>
              </w:rPr>
              <w:t>, о возникновении личной заинтересованности при исполнении</w:t>
            </w:r>
            <w:r>
              <w:rPr>
                <w:rFonts w:eastAsia="Times New Roman"/>
              </w:rPr>
              <w:t xml:space="preserve"> </w:t>
            </w:r>
            <w:r w:rsidRPr="00220CE7">
              <w:rPr>
                <w:rFonts w:eastAsia="Times New Roman"/>
              </w:rPr>
              <w:t>должностных обязанностей, которая приводит или может привести</w:t>
            </w:r>
            <w:r>
              <w:rPr>
                <w:rFonts w:eastAsia="Times New Roman"/>
              </w:rPr>
              <w:t xml:space="preserve"> </w:t>
            </w:r>
            <w:r w:rsidRPr="00220CE7">
              <w:rPr>
                <w:rFonts w:eastAsia="Times New Roman"/>
              </w:rPr>
              <w:t>к конфликту интересов</w:t>
            </w:r>
          </w:p>
          <w:p w:rsidR="00067C1A" w:rsidRPr="00275904" w:rsidRDefault="00067C1A" w:rsidP="00751200">
            <w:pPr>
              <w:pStyle w:val="4"/>
              <w:shd w:val="clear" w:color="auto" w:fill="auto"/>
              <w:spacing w:after="0" w:line="240" w:lineRule="auto"/>
              <w:ind w:right="4602"/>
              <w:jc w:val="both"/>
              <w:rPr>
                <w:sz w:val="28"/>
                <w:szCs w:val="28"/>
              </w:rPr>
            </w:pPr>
          </w:p>
        </w:tc>
      </w:tr>
    </w:tbl>
    <w:p w:rsidR="00067C1A" w:rsidRDefault="00067C1A" w:rsidP="00067C1A">
      <w:pPr>
        <w:pStyle w:val="4"/>
        <w:shd w:val="clear" w:color="auto" w:fill="auto"/>
        <w:spacing w:after="0" w:line="276" w:lineRule="auto"/>
        <w:ind w:firstLine="708"/>
        <w:jc w:val="both"/>
      </w:pPr>
      <w:proofErr w:type="gramStart"/>
      <w:r w:rsidRPr="00D600C8">
        <w:rPr>
          <w:sz w:val="28"/>
          <w:szCs w:val="28"/>
        </w:rPr>
        <w:t xml:space="preserve">В соответствии с Федеральным законом от 25.12.2008 № 273-ФЗ </w:t>
      </w:r>
      <w:r>
        <w:rPr>
          <w:sz w:val="28"/>
          <w:szCs w:val="28"/>
        </w:rPr>
        <w:t xml:space="preserve">                   </w:t>
      </w:r>
      <w:r w:rsidRPr="00D600C8">
        <w:rPr>
          <w:sz w:val="28"/>
          <w:szCs w:val="28"/>
        </w:rPr>
        <w:t>«О противодействии коррупции», Указом Президента Российской Федерации от 22.12.</w:t>
      </w:r>
      <w:r>
        <w:rPr>
          <w:sz w:val="28"/>
          <w:szCs w:val="28"/>
        </w:rPr>
        <w:t>2015</w:t>
      </w:r>
      <w:r w:rsidRPr="00D600C8">
        <w:rPr>
          <w:sz w:val="28"/>
          <w:szCs w:val="28"/>
        </w:rPr>
        <w:t xml:space="preserve">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</w:t>
      </w:r>
      <w:proofErr w:type="gramEnd"/>
      <w:r w:rsidRPr="00D600C8">
        <w:rPr>
          <w:sz w:val="28"/>
          <w:szCs w:val="28"/>
        </w:rPr>
        <w:t xml:space="preserve"> Федерации», руководствуясь </w:t>
      </w:r>
      <w:r w:rsidRPr="00D600C8">
        <w:rPr>
          <w:rFonts w:eastAsia="Calibri"/>
          <w:sz w:val="28"/>
          <w:szCs w:val="28"/>
        </w:rPr>
        <w:t xml:space="preserve">Уставом </w:t>
      </w:r>
      <w:r>
        <w:rPr>
          <w:rFonts w:eastAsia="Calibri"/>
          <w:sz w:val="28"/>
          <w:szCs w:val="28"/>
        </w:rPr>
        <w:t xml:space="preserve">Вадинского сельского поселения Сафоновского района </w:t>
      </w:r>
      <w:r w:rsidRPr="00D600C8">
        <w:rPr>
          <w:rFonts w:eastAsia="Calibri"/>
          <w:sz w:val="28"/>
          <w:szCs w:val="28"/>
        </w:rPr>
        <w:t>Смоленской области</w:t>
      </w:r>
      <w:r>
        <w:rPr>
          <w:rFonts w:eastAsia="Calibri"/>
        </w:rPr>
        <w:t xml:space="preserve"> Совет депутатов</w:t>
      </w:r>
      <w:r w:rsidRPr="00715AA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Вадинского сельского поселения Сафоновского района </w:t>
      </w:r>
      <w:r w:rsidRPr="00D600C8">
        <w:rPr>
          <w:rFonts w:eastAsia="Calibri"/>
          <w:sz w:val="28"/>
          <w:szCs w:val="28"/>
        </w:rPr>
        <w:t>Смоленской области</w:t>
      </w:r>
      <w:r>
        <w:rPr>
          <w:rFonts w:eastAsia="Calibri"/>
        </w:rPr>
        <w:t xml:space="preserve"> </w:t>
      </w:r>
    </w:p>
    <w:p w:rsidR="00067C1A" w:rsidRDefault="00067C1A" w:rsidP="00067C1A">
      <w:pPr>
        <w:pStyle w:val="4"/>
        <w:shd w:val="clear" w:color="auto" w:fill="auto"/>
        <w:spacing w:after="0" w:line="276" w:lineRule="auto"/>
        <w:jc w:val="both"/>
        <w:rPr>
          <w:sz w:val="28"/>
          <w:szCs w:val="28"/>
        </w:rPr>
      </w:pPr>
    </w:p>
    <w:p w:rsidR="00067C1A" w:rsidRDefault="00067C1A" w:rsidP="00067C1A">
      <w:pPr>
        <w:pStyle w:val="4"/>
        <w:shd w:val="clear" w:color="auto" w:fill="auto"/>
        <w:spacing w:after="0" w:line="276" w:lineRule="auto"/>
        <w:ind w:left="20" w:firstLine="831"/>
        <w:jc w:val="both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0841F0">
        <w:rPr>
          <w:sz w:val="28"/>
          <w:szCs w:val="28"/>
        </w:rPr>
        <w:t>:</w:t>
      </w:r>
    </w:p>
    <w:p w:rsidR="00067C1A" w:rsidRDefault="00067C1A" w:rsidP="00067C1A">
      <w:pPr>
        <w:pStyle w:val="4"/>
        <w:shd w:val="clear" w:color="auto" w:fill="auto"/>
        <w:spacing w:after="0" w:line="276" w:lineRule="auto"/>
        <w:ind w:left="20" w:firstLine="831"/>
        <w:jc w:val="both"/>
        <w:rPr>
          <w:sz w:val="28"/>
          <w:szCs w:val="28"/>
        </w:rPr>
      </w:pPr>
    </w:p>
    <w:p w:rsidR="00067C1A" w:rsidRPr="00FB73F9" w:rsidRDefault="00067C1A" w:rsidP="00067C1A">
      <w:pPr>
        <w:pStyle w:val="4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1. </w:t>
      </w:r>
      <w:r w:rsidRPr="00220CE7">
        <w:rPr>
          <w:sz w:val="28"/>
          <w:szCs w:val="28"/>
          <w:lang w:eastAsia="ru-RU"/>
        </w:rPr>
        <w:t>Утвердить Порядок сообщения лицами, замещающими муниципальные должности</w:t>
      </w:r>
      <w:r>
        <w:rPr>
          <w:sz w:val="28"/>
          <w:szCs w:val="28"/>
          <w:lang w:eastAsia="ru-RU"/>
        </w:rPr>
        <w:t xml:space="preserve"> в Администрации Вадинского сельского поселения Сафоновского района Смоленской области</w:t>
      </w:r>
      <w:r w:rsidRPr="00220CE7">
        <w:rPr>
          <w:sz w:val="28"/>
          <w:szCs w:val="28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согласно Приложению к настоящему решению.</w:t>
      </w:r>
    </w:p>
    <w:p w:rsidR="00067C1A" w:rsidRPr="00D600C8" w:rsidRDefault="00067C1A" w:rsidP="00067C1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B73F9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D600C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600C8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D600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информационно - телекоммуникационной сети Интернет </w:t>
      </w:r>
      <w:r w:rsidRPr="00D600C8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Вадинского сельского поселения Сафоновского района </w:t>
      </w:r>
      <w:r w:rsidRPr="00D600C8">
        <w:rPr>
          <w:rFonts w:ascii="Times New Roman" w:hAnsi="Times New Roman"/>
          <w:sz w:val="28"/>
          <w:szCs w:val="28"/>
        </w:rPr>
        <w:t xml:space="preserve">Смоленской области. </w:t>
      </w:r>
    </w:p>
    <w:p w:rsidR="00067C1A" w:rsidRPr="00D600C8" w:rsidRDefault="00067C1A" w:rsidP="00067C1A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D600C8">
        <w:rPr>
          <w:rFonts w:ascii="Times New Roman" w:hAnsi="Times New Roman"/>
          <w:sz w:val="28"/>
          <w:szCs w:val="28"/>
        </w:rPr>
        <w:t xml:space="preserve">. Настоящее </w:t>
      </w:r>
      <w:r>
        <w:rPr>
          <w:rFonts w:ascii="Times New Roman" w:hAnsi="Times New Roman"/>
          <w:sz w:val="28"/>
          <w:szCs w:val="28"/>
        </w:rPr>
        <w:t>решение</w:t>
      </w:r>
      <w:r w:rsidRPr="00D600C8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067C1A" w:rsidRDefault="00067C1A" w:rsidP="00067C1A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067C1A" w:rsidRPr="00DC1F35" w:rsidRDefault="00067C1A" w:rsidP="00067C1A">
      <w:pPr>
        <w:widowControl w:val="0"/>
        <w:spacing w:after="0"/>
        <w:rPr>
          <w:rFonts w:ascii="Times New Roman" w:hAnsi="Times New Roman"/>
          <w:sz w:val="28"/>
          <w:szCs w:val="28"/>
        </w:rPr>
      </w:pPr>
      <w:r w:rsidRPr="00DC1F35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067C1A" w:rsidRDefault="00067C1A" w:rsidP="00067C1A">
      <w:pPr>
        <w:widowControl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Вадинского сельского поселения </w:t>
      </w:r>
    </w:p>
    <w:p w:rsidR="00067C1A" w:rsidRPr="00C559F1" w:rsidRDefault="00067C1A" w:rsidP="00067C1A">
      <w:pPr>
        <w:widowControl w:val="0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Сафоновского района Смоленской области </w:t>
      </w:r>
      <w:r w:rsidRPr="00DC1F35">
        <w:rPr>
          <w:rFonts w:ascii="Times New Roman" w:hAnsi="Times New Roman"/>
          <w:sz w:val="28"/>
          <w:szCs w:val="28"/>
        </w:rPr>
        <w:tab/>
      </w:r>
      <w:r w:rsidRPr="00DC1F35">
        <w:rPr>
          <w:rFonts w:ascii="Times New Roman" w:hAnsi="Times New Roman"/>
          <w:sz w:val="28"/>
          <w:szCs w:val="28"/>
        </w:rPr>
        <w:tab/>
      </w:r>
      <w:r w:rsidRPr="00DC1F35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>Л.И. Здесева</w:t>
      </w: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52"/>
      </w:tblGrid>
      <w:tr w:rsidR="00067C1A" w:rsidTr="00751200">
        <w:trPr>
          <w:trHeight w:val="1813"/>
        </w:trPr>
        <w:tc>
          <w:tcPr>
            <w:tcW w:w="5725" w:type="dxa"/>
            <w:tcBorders>
              <w:top w:val="nil"/>
              <w:left w:val="nil"/>
              <w:bottom w:val="nil"/>
              <w:right w:val="nil"/>
            </w:tcBorders>
          </w:tcPr>
          <w:p w:rsidR="00067C1A" w:rsidRDefault="00067C1A" w:rsidP="007512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УТВЕРЖДЕНО</w:t>
            </w:r>
          </w:p>
          <w:p w:rsidR="00067C1A" w:rsidRDefault="00067C1A" w:rsidP="007512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Решением Совета депутатов Вадинского сельского поселения Сафоновского района Смоленской области </w:t>
            </w:r>
          </w:p>
          <w:p w:rsidR="00067C1A" w:rsidRPr="00EC1C2A" w:rsidRDefault="00067C1A" w:rsidP="007512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C1C2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25</w:t>
            </w:r>
            <w:r w:rsidRPr="00EC1C2A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09.2016г. № 13</w:t>
            </w:r>
          </w:p>
        </w:tc>
      </w:tr>
    </w:tbl>
    <w:p w:rsidR="00067C1A" w:rsidRDefault="00067C1A" w:rsidP="00067C1A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67C1A" w:rsidRPr="00220CE7" w:rsidRDefault="00067C1A" w:rsidP="00067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B73F9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proofErr w:type="gramEnd"/>
      <w:r w:rsidRPr="00FB73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 Р Я Д О К </w:t>
      </w:r>
    </w:p>
    <w:p w:rsidR="00067C1A" w:rsidRPr="00220CE7" w:rsidRDefault="00067C1A" w:rsidP="00067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F9">
        <w:rPr>
          <w:rFonts w:ascii="Times New Roman" w:eastAsia="Times New Roman" w:hAnsi="Times New Roman"/>
          <w:bCs/>
          <w:sz w:val="28"/>
          <w:szCs w:val="28"/>
          <w:lang w:eastAsia="ru-RU"/>
        </w:rPr>
        <w:t>сообщения лицами, замещающими муниципальные должности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Pr="00BC36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Вадинского</w:t>
      </w:r>
      <w:r w:rsidRPr="00BC36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EC1C2A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Смоленской области</w:t>
      </w:r>
      <w:r w:rsidRPr="00FB73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</w:p>
    <w:p w:rsidR="00067C1A" w:rsidRPr="00220CE7" w:rsidRDefault="00067C1A" w:rsidP="00067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F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067C1A" w:rsidRPr="00220CE7" w:rsidRDefault="00067C1A" w:rsidP="00067C1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3F9">
        <w:rPr>
          <w:rFonts w:ascii="Times New Roman" w:eastAsia="Times New Roman" w:hAnsi="Times New Roman"/>
          <w:bCs/>
          <w:sz w:val="28"/>
          <w:szCs w:val="28"/>
          <w:lang w:eastAsia="ru-RU"/>
        </w:rPr>
        <w:t>к конфликту интересов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067C1A" w:rsidRPr="00220CE7" w:rsidRDefault="00067C1A" w:rsidP="00067C1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0CE7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67C1A" w:rsidRPr="00220CE7" w:rsidRDefault="00067C1A" w:rsidP="00067C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CE7">
        <w:rPr>
          <w:rFonts w:ascii="Times New Roman" w:eastAsia="Times New Roman" w:hAnsi="Times New Roman"/>
          <w:sz w:val="28"/>
          <w:szCs w:val="28"/>
          <w:lang w:eastAsia="ru-RU"/>
        </w:rPr>
        <w:t xml:space="preserve">1. Настоящий Порядок определяет правила сообщения лицами, </w:t>
      </w:r>
      <w:r w:rsidRPr="00BC36C5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замещающими муниципальные должности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Вадинского</w:t>
      </w:r>
      <w:r w:rsidRPr="00BC36C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BC36C5">
        <w:rPr>
          <w:rFonts w:ascii="Times New Roman" w:hAnsi="Times New Roman"/>
          <w:sz w:val="28"/>
          <w:szCs w:val="28"/>
          <w:lang w:eastAsia="ru-RU"/>
        </w:rPr>
        <w:t xml:space="preserve"> (далее - </w:t>
      </w:r>
      <w:r w:rsidRPr="00BC36C5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220CE7">
        <w:rPr>
          <w:rFonts w:ascii="Times New Roman" w:eastAsia="Times New Roman" w:hAnsi="Times New Roman"/>
          <w:sz w:val="28"/>
          <w:szCs w:val="28"/>
          <w:lang w:eastAsia="ru-RU"/>
        </w:rPr>
        <w:t>ицами, замещающими муниципальные должности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),</w:t>
      </w:r>
      <w:r w:rsidRPr="00220CE7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личная заинтересованность).</w:t>
      </w:r>
    </w:p>
    <w:p w:rsidR="00067C1A" w:rsidRPr="00220CE7" w:rsidRDefault="00067C1A" w:rsidP="00067C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CE7">
        <w:rPr>
          <w:rFonts w:ascii="Times New Roman" w:eastAsia="Times New Roman" w:hAnsi="Times New Roman"/>
          <w:sz w:val="28"/>
          <w:szCs w:val="28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067C1A" w:rsidRPr="00220CE7" w:rsidRDefault="00067C1A" w:rsidP="00067C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CE7">
        <w:rPr>
          <w:rFonts w:ascii="Times New Roman" w:eastAsia="Times New Roman" w:hAnsi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067C1A" w:rsidRPr="00220CE7" w:rsidRDefault="00067C1A" w:rsidP="00067C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CE7">
        <w:rPr>
          <w:rFonts w:ascii="Times New Roman" w:eastAsia="Times New Roman" w:hAnsi="Times New Roman"/>
          <w:sz w:val="28"/>
          <w:szCs w:val="28"/>
          <w:lang w:eastAsia="ru-RU"/>
        </w:rPr>
        <w:t>3. Лица, замещающие муниципальные должности, обязаны представить уведомление в срок не позднее 1 рабочего дня, следующего за днем возникновения личной заинтересованности. В случае временного отсутствия по уважительной причине лица, замещающего муниципальную должность (временная нетрудоспособность, служебная командировка, отпуск и другое), указанное лицо обязано представить уведомление в срок не позднее 1 рабочего дня, следующего за днем выхода на работу.</w:t>
      </w:r>
    </w:p>
    <w:p w:rsidR="00067C1A" w:rsidRPr="00BC36C5" w:rsidRDefault="00067C1A" w:rsidP="00067C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CE7">
        <w:rPr>
          <w:rFonts w:ascii="Times New Roman" w:eastAsia="Times New Roman" w:hAnsi="Times New Roman"/>
          <w:sz w:val="28"/>
          <w:szCs w:val="28"/>
          <w:lang w:eastAsia="ru-RU"/>
        </w:rPr>
        <w:t xml:space="preserve">4. Лица, замещающие муниципальные должности, направляют уведомление, составленное по форме согласно Приложению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№ 1 </w:t>
      </w:r>
      <w:r w:rsidRPr="00220CE7">
        <w:rPr>
          <w:rFonts w:ascii="Times New Roman" w:eastAsia="Times New Roman" w:hAnsi="Times New Roman"/>
          <w:sz w:val="28"/>
          <w:szCs w:val="28"/>
          <w:lang w:eastAsia="ru-RU"/>
        </w:rPr>
        <w:t xml:space="preserve">к настоящему Порядку, в 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Pr="00E552CD">
        <w:rPr>
          <w:rFonts w:ascii="Times New Roman" w:eastAsia="Times New Roman" w:hAnsi="Times New Roman"/>
          <w:sz w:val="28"/>
          <w:szCs w:val="28"/>
        </w:rPr>
        <w:t>омисси</w:t>
      </w:r>
      <w:r>
        <w:rPr>
          <w:rFonts w:ascii="Times New Roman" w:eastAsia="Times New Roman" w:hAnsi="Times New Roman"/>
          <w:sz w:val="28"/>
          <w:szCs w:val="28"/>
        </w:rPr>
        <w:t>ю</w:t>
      </w:r>
      <w:r w:rsidRPr="00E552CD">
        <w:rPr>
          <w:rFonts w:ascii="Times New Roman" w:eastAsia="Times New Roman" w:hAnsi="Times New Roman"/>
          <w:sz w:val="28"/>
          <w:szCs w:val="28"/>
        </w:rPr>
        <w:t xml:space="preserve"> по </w:t>
      </w:r>
      <w:proofErr w:type="gramStart"/>
      <w:r w:rsidRPr="00E552CD">
        <w:rPr>
          <w:rFonts w:ascii="Times New Roman" w:eastAsia="Times New Roman" w:hAnsi="Times New Roman"/>
          <w:sz w:val="28"/>
          <w:szCs w:val="28"/>
        </w:rPr>
        <w:t>контролю за</w:t>
      </w:r>
      <w:proofErr w:type="gramEnd"/>
      <w:r w:rsidRPr="00E552CD">
        <w:rPr>
          <w:rFonts w:ascii="Times New Roman" w:eastAsia="Times New Roman" w:hAnsi="Times New Roman"/>
          <w:sz w:val="28"/>
          <w:szCs w:val="28"/>
        </w:rPr>
        <w:t xml:space="preserve"> достоверностью и полнотой сведений о дохо</w:t>
      </w:r>
      <w:r>
        <w:rPr>
          <w:rFonts w:ascii="Times New Roman" w:eastAsia="Times New Roman" w:hAnsi="Times New Roman"/>
          <w:sz w:val="28"/>
          <w:szCs w:val="28"/>
        </w:rPr>
        <w:t>дах</w:t>
      </w:r>
      <w:r w:rsidRPr="00E552CD">
        <w:rPr>
          <w:rFonts w:ascii="Times New Roman" w:eastAsia="Times New Roman" w:hAnsi="Times New Roman"/>
          <w:sz w:val="28"/>
          <w:szCs w:val="28"/>
        </w:rPr>
        <w:t xml:space="preserve">, об имуществе и обязательствах имущественного характера, представляемых лицами, замещающими </w:t>
      </w:r>
      <w:r w:rsidRPr="00E552CD">
        <w:rPr>
          <w:rFonts w:ascii="Times New Roman" w:eastAsia="Times New Roman" w:hAnsi="Times New Roman"/>
          <w:sz w:val="28"/>
          <w:szCs w:val="28"/>
        </w:rPr>
        <w:lastRenderedPageBreak/>
        <w:t>муниципальную должность</w:t>
      </w:r>
      <w:r w:rsidRPr="00220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C36C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BC36C5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Вадинского</w:t>
      </w:r>
      <w:r w:rsidRPr="00BC36C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Сафоновского района Смоленской области</w:t>
      </w:r>
      <w:r w:rsidRPr="000B578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BC36C5">
        <w:rPr>
          <w:rFonts w:ascii="Times New Roman" w:eastAsia="Times New Roman" w:hAnsi="Times New Roman"/>
          <w:sz w:val="28"/>
          <w:szCs w:val="28"/>
          <w:lang w:eastAsia="ru-RU"/>
        </w:rPr>
        <w:t>(далее - Комиссия). </w:t>
      </w:r>
    </w:p>
    <w:p w:rsidR="00067C1A" w:rsidRPr="00220CE7" w:rsidRDefault="00067C1A" w:rsidP="00067C1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CE7">
        <w:rPr>
          <w:rFonts w:ascii="Times New Roman" w:eastAsia="Times New Roman" w:hAnsi="Times New Roman"/>
          <w:sz w:val="28"/>
          <w:szCs w:val="28"/>
          <w:lang w:eastAsia="ru-RU"/>
        </w:rPr>
        <w:t>5. Уведомление регистрируются в журнале регистрации сообщений о личной заинтересованности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600C8">
        <w:rPr>
          <w:rFonts w:ascii="Times New Roman" w:hAnsi="Times New Roman"/>
          <w:sz w:val="28"/>
          <w:szCs w:val="28"/>
        </w:rPr>
        <w:t>по форме согласно приложению № 2.</w:t>
      </w:r>
    </w:p>
    <w:p w:rsidR="00067C1A" w:rsidRDefault="00067C1A" w:rsidP="00067C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0CE7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D600C8">
        <w:rPr>
          <w:rFonts w:ascii="Times New Roman" w:hAnsi="Times New Roman"/>
          <w:sz w:val="28"/>
          <w:szCs w:val="28"/>
        </w:rPr>
        <w:t xml:space="preserve">Комиссия осуществляет предварительное рассмотрение уведомлений в порядке, установленном Положением о комиссии </w:t>
      </w:r>
      <w:r w:rsidRPr="00E552CD">
        <w:rPr>
          <w:rFonts w:ascii="Times New Roman" w:eastAsia="Times New Roman" w:hAnsi="Times New Roman"/>
          <w:sz w:val="28"/>
          <w:szCs w:val="28"/>
        </w:rPr>
        <w:t xml:space="preserve">по </w:t>
      </w:r>
      <w:proofErr w:type="gramStart"/>
      <w:r w:rsidRPr="00E552CD">
        <w:rPr>
          <w:rFonts w:ascii="Times New Roman" w:eastAsia="Times New Roman" w:hAnsi="Times New Roman"/>
          <w:sz w:val="28"/>
          <w:szCs w:val="28"/>
        </w:rPr>
        <w:t>контролю за</w:t>
      </w:r>
      <w:proofErr w:type="gramEnd"/>
      <w:r w:rsidRPr="00E552CD">
        <w:rPr>
          <w:rFonts w:ascii="Times New Roman" w:eastAsia="Times New Roman" w:hAnsi="Times New Roman"/>
          <w:sz w:val="28"/>
          <w:szCs w:val="28"/>
        </w:rPr>
        <w:t xml:space="preserve"> достоверностью и полнотой сведений о дохо</w:t>
      </w:r>
      <w:r>
        <w:rPr>
          <w:rFonts w:ascii="Times New Roman" w:eastAsia="Times New Roman" w:hAnsi="Times New Roman"/>
          <w:sz w:val="28"/>
          <w:szCs w:val="28"/>
        </w:rPr>
        <w:t xml:space="preserve">дах, </w:t>
      </w:r>
      <w:r w:rsidRPr="00E552CD">
        <w:rPr>
          <w:rFonts w:ascii="Times New Roman" w:eastAsia="Times New Roman" w:hAnsi="Times New Roman"/>
          <w:sz w:val="28"/>
          <w:szCs w:val="28"/>
        </w:rPr>
        <w:t>об имуществе и обязательствах имущественного характера, представляемых лицами, замещающими муниципальную должность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220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7C1A" w:rsidRPr="00D600C8" w:rsidRDefault="00067C1A" w:rsidP="00067C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D600C8">
        <w:rPr>
          <w:rFonts w:ascii="Times New Roman" w:hAnsi="Times New Roman"/>
          <w:sz w:val="28"/>
          <w:szCs w:val="28"/>
        </w:rPr>
        <w:t>. В ходе предварительного рассмотрения уведомлений комиссия вправе получать в установленном порядке от лиц, подавших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067C1A" w:rsidRPr="00D600C8" w:rsidRDefault="00067C1A" w:rsidP="00067C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600C8">
        <w:rPr>
          <w:rFonts w:ascii="Times New Roman" w:hAnsi="Times New Roman"/>
          <w:sz w:val="28"/>
          <w:szCs w:val="28"/>
        </w:rPr>
        <w:t>. По результатам предварительного рассмотрения уведомлений комиссией подготавливается мотивированное заключение на каждое из них.</w:t>
      </w:r>
    </w:p>
    <w:p w:rsidR="00067C1A" w:rsidRPr="00D600C8" w:rsidRDefault="00067C1A" w:rsidP="00067C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D600C8">
        <w:rPr>
          <w:rFonts w:ascii="Times New Roman" w:hAnsi="Times New Roman"/>
          <w:sz w:val="28"/>
          <w:szCs w:val="28"/>
        </w:rPr>
        <w:t xml:space="preserve">Уведомления, заключения и другие материалы, полученные в ходе предварительного рассмотрения уведомлений, предоставляются </w:t>
      </w:r>
      <w:r>
        <w:rPr>
          <w:rFonts w:ascii="Times New Roman" w:hAnsi="Times New Roman"/>
          <w:sz w:val="28"/>
          <w:szCs w:val="28"/>
        </w:rPr>
        <w:t>в Совет депутатов Вадинского сельского поселения Сафоновского района Смоленской области</w:t>
      </w:r>
      <w:r w:rsidRPr="00D600C8">
        <w:rPr>
          <w:rFonts w:ascii="Times New Roman" w:hAnsi="Times New Roman"/>
          <w:sz w:val="28"/>
          <w:szCs w:val="28"/>
        </w:rPr>
        <w:t xml:space="preserve"> в течение семи рабочих дней со дня поступления уведомлений в комиссию.</w:t>
      </w:r>
    </w:p>
    <w:p w:rsidR="00067C1A" w:rsidRPr="00D600C8" w:rsidRDefault="00067C1A" w:rsidP="00067C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0C8">
        <w:rPr>
          <w:rFonts w:ascii="Times New Roman" w:hAnsi="Times New Roman"/>
          <w:sz w:val="28"/>
          <w:szCs w:val="28"/>
        </w:rPr>
        <w:t xml:space="preserve">В случае направления запросов, указанных в абзаце </w:t>
      </w:r>
      <w:r>
        <w:rPr>
          <w:rFonts w:ascii="Times New Roman" w:hAnsi="Times New Roman"/>
          <w:sz w:val="28"/>
          <w:szCs w:val="28"/>
        </w:rPr>
        <w:t>7</w:t>
      </w:r>
      <w:r w:rsidRPr="00D600C8">
        <w:rPr>
          <w:rFonts w:ascii="Times New Roman" w:hAnsi="Times New Roman"/>
          <w:sz w:val="28"/>
          <w:szCs w:val="28"/>
        </w:rPr>
        <w:t xml:space="preserve"> настоящего Положения, уведомления, заключения и другие материалы предоставляются </w:t>
      </w:r>
      <w:r>
        <w:rPr>
          <w:rFonts w:ascii="Times New Roman" w:hAnsi="Times New Roman"/>
          <w:sz w:val="28"/>
          <w:szCs w:val="28"/>
        </w:rPr>
        <w:t>в Совет депутатов</w:t>
      </w:r>
      <w:r w:rsidRPr="000B5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Вадинского сельского поселения Сафоновского района Смоленской области</w:t>
      </w:r>
      <w:r w:rsidRPr="00D600C8">
        <w:rPr>
          <w:rFonts w:ascii="Times New Roman" w:hAnsi="Times New Roman"/>
          <w:sz w:val="28"/>
          <w:szCs w:val="28"/>
        </w:rPr>
        <w:t xml:space="preserve"> в течение 45 дней со дня поступления уведомлений в комиссию. Указанный срок может быть продлен, но не более чем на 30 дней.</w:t>
      </w:r>
    </w:p>
    <w:p w:rsidR="00067C1A" w:rsidRPr="00D600C8" w:rsidRDefault="00067C1A" w:rsidP="00067C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0C8"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</w:rPr>
        <w:t xml:space="preserve"> Советом депутатов Вадинского сельского поселения Сафоновского района Смоленской области</w:t>
      </w:r>
      <w:r w:rsidRPr="00D600C8">
        <w:rPr>
          <w:rFonts w:ascii="Times New Roman" w:hAnsi="Times New Roman"/>
          <w:sz w:val="28"/>
          <w:szCs w:val="28"/>
        </w:rPr>
        <w:t xml:space="preserve"> по результатам рассмотрения уведомлений принимается одно из следующих решений:</w:t>
      </w:r>
    </w:p>
    <w:p w:rsidR="00067C1A" w:rsidRPr="00D600C8" w:rsidRDefault="00067C1A" w:rsidP="00067C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0C8">
        <w:rPr>
          <w:rFonts w:ascii="Times New Roman" w:hAnsi="Times New Roman"/>
          <w:sz w:val="28"/>
          <w:szCs w:val="28"/>
        </w:rPr>
        <w:t>а) признать, что при исполнении должностных обязанностей лицом, направившем уведомление, конфликт интересов отсутствует;</w:t>
      </w:r>
    </w:p>
    <w:p w:rsidR="00067C1A" w:rsidRPr="00D600C8" w:rsidRDefault="00067C1A" w:rsidP="00067C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0C8">
        <w:rPr>
          <w:rFonts w:ascii="Times New Roman" w:hAnsi="Times New Roman"/>
          <w:sz w:val="28"/>
          <w:szCs w:val="28"/>
        </w:rPr>
        <w:t>б) признать, что при исполнении должностных обязанностей лицом, направившем уведомление, личная заинтересованность приводит или может привести к конфликту интересов;</w:t>
      </w:r>
    </w:p>
    <w:p w:rsidR="00067C1A" w:rsidRPr="00D600C8" w:rsidRDefault="00067C1A" w:rsidP="00067C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0C8">
        <w:rPr>
          <w:rFonts w:ascii="Times New Roman" w:hAnsi="Times New Roman"/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067C1A" w:rsidRPr="00D600C8" w:rsidRDefault="00067C1A" w:rsidP="00067C1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0C8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D600C8">
        <w:rPr>
          <w:rFonts w:ascii="Times New Roman" w:hAnsi="Times New Roman"/>
          <w:sz w:val="28"/>
          <w:szCs w:val="28"/>
        </w:rPr>
        <w:t xml:space="preserve">В случае принятия решения, предусмотренного подпунктами «б» и «в» пункта 13 настоящего Положения, в соответствии с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>Совет депутатов Вадинского сельского поселения Сафоновского района Смоленской области</w:t>
      </w:r>
      <w:r w:rsidRPr="00D600C8">
        <w:rPr>
          <w:rFonts w:ascii="Times New Roman" w:hAnsi="Times New Roman"/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640"/>
        <w:gridCol w:w="4931"/>
      </w:tblGrid>
      <w:tr w:rsidR="00067C1A" w:rsidRPr="00275904" w:rsidTr="00751200">
        <w:tc>
          <w:tcPr>
            <w:tcW w:w="5210" w:type="dxa"/>
          </w:tcPr>
          <w:p w:rsidR="00067C1A" w:rsidRPr="00275904" w:rsidRDefault="00067C1A" w:rsidP="007512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067C1A" w:rsidRDefault="00067C1A" w:rsidP="00751200">
            <w:pPr>
              <w:widowControl w:val="0"/>
              <w:spacing w:after="0" w:line="240" w:lineRule="auto"/>
              <w:ind w:left="1027"/>
              <w:rPr>
                <w:rFonts w:ascii="Times New Roman" w:hAnsi="Times New Roman"/>
                <w:sz w:val="28"/>
                <w:szCs w:val="28"/>
              </w:rPr>
            </w:pPr>
          </w:p>
          <w:p w:rsidR="00067C1A" w:rsidRPr="00275904" w:rsidRDefault="00067C1A" w:rsidP="00751200">
            <w:pPr>
              <w:widowControl w:val="0"/>
              <w:spacing w:after="0" w:line="240" w:lineRule="auto"/>
              <w:ind w:left="1027"/>
              <w:rPr>
                <w:rFonts w:ascii="Times New Roman" w:hAnsi="Times New Roman"/>
                <w:sz w:val="28"/>
                <w:szCs w:val="28"/>
              </w:rPr>
            </w:pPr>
            <w:r w:rsidRPr="00275904">
              <w:rPr>
                <w:rFonts w:ascii="Times New Roman" w:hAnsi="Times New Roman"/>
                <w:sz w:val="28"/>
                <w:szCs w:val="28"/>
              </w:rPr>
              <w:t>Приложение № 1</w:t>
            </w:r>
          </w:p>
          <w:p w:rsidR="00067C1A" w:rsidRPr="00275904" w:rsidRDefault="00067C1A" w:rsidP="00751200">
            <w:pPr>
              <w:widowControl w:val="0"/>
              <w:spacing w:after="0" w:line="240" w:lineRule="auto"/>
              <w:ind w:left="1027"/>
              <w:rPr>
                <w:rFonts w:ascii="Times New Roman" w:hAnsi="Times New Roman"/>
                <w:sz w:val="28"/>
                <w:szCs w:val="28"/>
              </w:rPr>
            </w:pPr>
            <w:r w:rsidRPr="00275904">
              <w:rPr>
                <w:rFonts w:ascii="Times New Roman" w:hAnsi="Times New Roman"/>
                <w:sz w:val="28"/>
                <w:szCs w:val="28"/>
              </w:rPr>
              <w:t>к Положению</w:t>
            </w:r>
          </w:p>
        </w:tc>
      </w:tr>
    </w:tbl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315"/>
        <w:gridCol w:w="5256"/>
      </w:tblGrid>
      <w:tr w:rsidR="00067C1A" w:rsidRPr="00275904" w:rsidTr="00751200">
        <w:tc>
          <w:tcPr>
            <w:tcW w:w="5211" w:type="dxa"/>
          </w:tcPr>
          <w:p w:rsidR="00067C1A" w:rsidRPr="00275904" w:rsidRDefault="00067C1A" w:rsidP="007512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067C1A" w:rsidRPr="00275904" w:rsidRDefault="00067C1A" w:rsidP="00751200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75904">
              <w:rPr>
                <w:rFonts w:ascii="Times New Roman" w:hAnsi="Times New Roman"/>
                <w:sz w:val="28"/>
                <w:szCs w:val="28"/>
              </w:rPr>
              <w:t>____________________________________</w:t>
            </w:r>
          </w:p>
          <w:p w:rsidR="00067C1A" w:rsidRPr="00275904" w:rsidRDefault="00067C1A" w:rsidP="00751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904">
              <w:rPr>
                <w:rFonts w:ascii="Times New Roman" w:hAnsi="Times New Roman"/>
                <w:sz w:val="20"/>
                <w:szCs w:val="20"/>
              </w:rPr>
              <w:t>(наименование комиссии, в которую подается уведомление)</w:t>
            </w:r>
          </w:p>
          <w:p w:rsidR="00067C1A" w:rsidRPr="00275904" w:rsidRDefault="00067C1A" w:rsidP="00751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5904">
              <w:rPr>
                <w:rFonts w:ascii="Times New Roman" w:hAnsi="Times New Roman"/>
                <w:sz w:val="28"/>
                <w:szCs w:val="28"/>
              </w:rPr>
              <w:t>от _________________________________</w:t>
            </w:r>
          </w:p>
          <w:p w:rsidR="00067C1A" w:rsidRPr="00275904" w:rsidRDefault="00067C1A" w:rsidP="007512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5904">
              <w:rPr>
                <w:rFonts w:ascii="Times New Roman" w:hAnsi="Times New Roman"/>
                <w:sz w:val="20"/>
                <w:szCs w:val="20"/>
              </w:rPr>
              <w:t>(Ф.И.О., , телефон)</w:t>
            </w:r>
          </w:p>
          <w:p w:rsidR="00067C1A" w:rsidRPr="00275904" w:rsidRDefault="00067C1A" w:rsidP="0075120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Default="00067C1A" w:rsidP="00067C1A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7C1A" w:rsidRPr="00D600C8" w:rsidRDefault="00067C1A" w:rsidP="00067C1A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D600C8">
        <w:rPr>
          <w:bCs/>
          <w:sz w:val="28"/>
          <w:szCs w:val="28"/>
        </w:rPr>
        <w:t>Уведомление</w:t>
      </w:r>
    </w:p>
    <w:p w:rsidR="00067C1A" w:rsidRDefault="00067C1A" w:rsidP="00067C1A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600C8">
        <w:rPr>
          <w:bCs/>
          <w:sz w:val="28"/>
          <w:szCs w:val="28"/>
        </w:rPr>
        <w:t xml:space="preserve">о возникновении личной заинтересованности при исполнении </w:t>
      </w:r>
    </w:p>
    <w:p w:rsidR="00067C1A" w:rsidRDefault="00067C1A" w:rsidP="00067C1A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600C8">
        <w:rPr>
          <w:bCs/>
          <w:sz w:val="28"/>
          <w:szCs w:val="28"/>
        </w:rPr>
        <w:t xml:space="preserve">должностных обязанностей, </w:t>
      </w:r>
      <w:proofErr w:type="gramStart"/>
      <w:r w:rsidRPr="00D600C8">
        <w:rPr>
          <w:bCs/>
          <w:sz w:val="28"/>
          <w:szCs w:val="28"/>
        </w:rPr>
        <w:t>которая</w:t>
      </w:r>
      <w:proofErr w:type="gramEnd"/>
      <w:r w:rsidRPr="00D600C8">
        <w:rPr>
          <w:bCs/>
          <w:sz w:val="28"/>
          <w:szCs w:val="28"/>
        </w:rPr>
        <w:t xml:space="preserve"> приводит или может привести </w:t>
      </w:r>
    </w:p>
    <w:p w:rsidR="00067C1A" w:rsidRPr="00D600C8" w:rsidRDefault="00067C1A" w:rsidP="00067C1A">
      <w:pPr>
        <w:pStyle w:val="a4"/>
        <w:spacing w:before="0" w:beforeAutospacing="0" w:after="0" w:afterAutospacing="0"/>
        <w:jc w:val="center"/>
        <w:rPr>
          <w:bCs/>
          <w:sz w:val="28"/>
          <w:szCs w:val="28"/>
        </w:rPr>
      </w:pPr>
      <w:r w:rsidRPr="00D600C8">
        <w:rPr>
          <w:bCs/>
          <w:sz w:val="28"/>
          <w:szCs w:val="28"/>
        </w:rPr>
        <w:t>к конфликту интересов</w:t>
      </w:r>
    </w:p>
    <w:p w:rsidR="00067C1A" w:rsidRPr="00D600C8" w:rsidRDefault="00067C1A" w:rsidP="00067C1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67C1A" w:rsidRPr="00D600C8" w:rsidRDefault="00067C1A" w:rsidP="00067C1A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0C8">
        <w:rPr>
          <w:sz w:val="28"/>
          <w:szCs w:val="28"/>
        </w:rPr>
        <w:t>Сообщаю о возникновении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D600C8">
        <w:rPr>
          <w:sz w:val="28"/>
          <w:szCs w:val="28"/>
        </w:rPr>
        <w:t>нужное</w:t>
      </w:r>
      <w:proofErr w:type="gramEnd"/>
      <w:r w:rsidRPr="00D600C8">
        <w:rPr>
          <w:sz w:val="28"/>
          <w:szCs w:val="28"/>
        </w:rPr>
        <w:t xml:space="preserve"> подчеркнуть).</w:t>
      </w:r>
    </w:p>
    <w:p w:rsidR="00067C1A" w:rsidRPr="00D600C8" w:rsidRDefault="00067C1A" w:rsidP="00067C1A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0C8"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</w:t>
      </w:r>
      <w:r>
        <w:rPr>
          <w:sz w:val="28"/>
          <w:szCs w:val="28"/>
        </w:rPr>
        <w:t>_____________________________</w:t>
      </w:r>
    </w:p>
    <w:p w:rsidR="00067C1A" w:rsidRPr="00D600C8" w:rsidRDefault="00067C1A" w:rsidP="00067C1A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600C8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:rsidR="00067C1A" w:rsidRPr="00D600C8" w:rsidRDefault="00067C1A" w:rsidP="00067C1A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0C8"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</w:t>
      </w:r>
      <w:r>
        <w:rPr>
          <w:sz w:val="28"/>
          <w:szCs w:val="28"/>
        </w:rPr>
        <w:t>___________</w:t>
      </w:r>
    </w:p>
    <w:p w:rsidR="00067C1A" w:rsidRPr="00D600C8" w:rsidRDefault="00067C1A" w:rsidP="00067C1A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600C8">
        <w:rPr>
          <w:sz w:val="28"/>
          <w:szCs w:val="28"/>
        </w:rPr>
        <w:t>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067C1A" w:rsidRPr="00D600C8" w:rsidRDefault="00067C1A" w:rsidP="00067C1A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600C8">
        <w:rPr>
          <w:sz w:val="28"/>
          <w:szCs w:val="28"/>
        </w:rPr>
        <w:t>Предлагаемые меры по предотвращению или урегулированию конфликта интересов:_________________________________</w:t>
      </w:r>
      <w:r>
        <w:rPr>
          <w:sz w:val="28"/>
          <w:szCs w:val="28"/>
        </w:rPr>
        <w:t>______________________________</w:t>
      </w:r>
    </w:p>
    <w:p w:rsidR="00067C1A" w:rsidRPr="00D600C8" w:rsidRDefault="00067C1A" w:rsidP="00067C1A">
      <w:pPr>
        <w:pStyle w:val="a4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D600C8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</w:t>
      </w:r>
    </w:p>
    <w:p w:rsidR="00067C1A" w:rsidRDefault="00067C1A" w:rsidP="00067C1A">
      <w:pPr>
        <w:pStyle w:val="a4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D600C8"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 w:rsidRPr="00E552CD">
        <w:rPr>
          <w:sz w:val="28"/>
          <w:szCs w:val="28"/>
        </w:rPr>
        <w:t xml:space="preserve">по </w:t>
      </w:r>
      <w:proofErr w:type="gramStart"/>
      <w:r w:rsidRPr="00E552CD">
        <w:rPr>
          <w:sz w:val="28"/>
          <w:szCs w:val="28"/>
        </w:rPr>
        <w:t>контролю за</w:t>
      </w:r>
      <w:proofErr w:type="gramEnd"/>
      <w:r w:rsidRPr="00E552CD">
        <w:rPr>
          <w:sz w:val="28"/>
          <w:szCs w:val="28"/>
        </w:rPr>
        <w:t xml:space="preserve"> достоверностью</w:t>
      </w:r>
      <w:r>
        <w:rPr>
          <w:sz w:val="28"/>
          <w:szCs w:val="28"/>
        </w:rPr>
        <w:t xml:space="preserve"> и полнотой сведений о доходах, </w:t>
      </w:r>
      <w:r w:rsidRPr="00E552CD">
        <w:rPr>
          <w:sz w:val="28"/>
          <w:szCs w:val="28"/>
        </w:rPr>
        <w:t>об имуществе и обязательствах имущественного характера, представляемых лицами, замещающими муниципальную</w:t>
      </w:r>
      <w:r>
        <w:rPr>
          <w:sz w:val="28"/>
          <w:szCs w:val="28"/>
        </w:rPr>
        <w:t xml:space="preserve"> </w:t>
      </w:r>
      <w:r w:rsidRPr="00E552CD">
        <w:rPr>
          <w:sz w:val="28"/>
          <w:szCs w:val="28"/>
        </w:rPr>
        <w:t>должность</w:t>
      </w:r>
      <w:r>
        <w:rPr>
          <w:sz w:val="27"/>
          <w:szCs w:val="27"/>
        </w:rPr>
        <w:t xml:space="preserve">___________________________________________________ </w:t>
      </w:r>
    </w:p>
    <w:p w:rsidR="00067C1A" w:rsidRPr="00D600C8" w:rsidRDefault="00067C1A" w:rsidP="00067C1A">
      <w:pPr>
        <w:pStyle w:val="a4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</w:t>
      </w:r>
      <w:r w:rsidRPr="00D600C8">
        <w:rPr>
          <w:sz w:val="20"/>
          <w:szCs w:val="20"/>
        </w:rPr>
        <w:t>(наименование органа местного самоуправления муниципального образования)</w:t>
      </w:r>
    </w:p>
    <w:p w:rsidR="00067C1A" w:rsidRDefault="00067C1A" w:rsidP="00067C1A">
      <w:pPr>
        <w:pStyle w:val="a4"/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7"/>
          <w:szCs w:val="27"/>
        </w:rPr>
        <w:t>при рассмотрении настоящего уведомления (</w:t>
      </w:r>
      <w:proofErr w:type="gramStart"/>
      <w:r>
        <w:rPr>
          <w:sz w:val="27"/>
          <w:szCs w:val="27"/>
        </w:rPr>
        <w:t>нужное</w:t>
      </w:r>
      <w:proofErr w:type="gramEnd"/>
      <w:r>
        <w:rPr>
          <w:sz w:val="27"/>
          <w:szCs w:val="27"/>
        </w:rPr>
        <w:t xml:space="preserve"> подчеркнуть).</w:t>
      </w:r>
    </w:p>
    <w:p w:rsidR="00067C1A" w:rsidRPr="00D600C8" w:rsidRDefault="00067C1A" w:rsidP="00067C1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67C1A" w:rsidRPr="00D600C8" w:rsidRDefault="00067C1A" w:rsidP="00067C1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067C1A" w:rsidRDefault="00067C1A" w:rsidP="00067C1A">
      <w:pPr>
        <w:pStyle w:val="a4"/>
        <w:spacing w:before="0" w:beforeAutospacing="0" w:after="0" w:afterAutospacing="0"/>
        <w:jc w:val="both"/>
      </w:pPr>
      <w:r>
        <w:rPr>
          <w:sz w:val="27"/>
          <w:szCs w:val="27"/>
        </w:rPr>
        <w:t>«____» __________ 201___ г. ______________________           ______________________</w:t>
      </w:r>
    </w:p>
    <w:p w:rsidR="00067C1A" w:rsidRPr="00D47F04" w:rsidRDefault="00067C1A" w:rsidP="00067C1A">
      <w:pPr>
        <w:pStyle w:val="a4"/>
        <w:spacing w:before="0" w:beforeAutospacing="0" w:after="0" w:afterAutospacing="0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                                                            (подпись лица, направляющего уведомление)                       (расшифровка подписи)</w:t>
      </w:r>
    </w:p>
    <w:p w:rsidR="00B6171C" w:rsidRDefault="00B6171C"/>
    <w:sectPr w:rsidR="00B6171C" w:rsidSect="00B6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C1A"/>
    <w:rsid w:val="00016B01"/>
    <w:rsid w:val="00067C1A"/>
    <w:rsid w:val="001479A3"/>
    <w:rsid w:val="00250E9A"/>
    <w:rsid w:val="0035697A"/>
    <w:rsid w:val="00443B7C"/>
    <w:rsid w:val="008523C4"/>
    <w:rsid w:val="008C02AA"/>
    <w:rsid w:val="008C3F86"/>
    <w:rsid w:val="00AB462F"/>
    <w:rsid w:val="00AC12AF"/>
    <w:rsid w:val="00B6171C"/>
    <w:rsid w:val="00C72629"/>
    <w:rsid w:val="00D63540"/>
    <w:rsid w:val="00E33175"/>
    <w:rsid w:val="00FC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C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067C1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067C1A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ConsPlusNormal">
    <w:name w:val="ConsPlusNormal"/>
    <w:qFormat/>
    <w:rsid w:val="00067C1A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067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7C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192.168.1.35/gerb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1327</Words>
  <Characters>7568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2016-10-21T06:50:00Z</dcterms:created>
  <dcterms:modified xsi:type="dcterms:W3CDTF">2016-10-21T06:51:00Z</dcterms:modified>
</cp:coreProperties>
</file>