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0D5FA4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5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категории Администрации</w:t>
      </w:r>
      <w:r w:rsidR="00F4035D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</w:t>
      </w:r>
    </w:p>
    <w:p w:rsidR="00342F72" w:rsidRPr="00F4035D" w:rsidRDefault="000D5FA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Юрьевны</w:t>
      </w:r>
      <w:r w:rsidR="00F4035D">
        <w:rPr>
          <w:rFonts w:ascii="Times New Roman" w:hAnsi="Times New Roman" w:cs="Times New Roman"/>
          <w:sz w:val="28"/>
          <w:szCs w:val="28"/>
        </w:rPr>
        <w:t xml:space="preserve"> и членов её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2015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2015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0D5FA4" w:rsidP="000D5F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Родина Лина Юрьевна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-категории Администрации </w:t>
            </w:r>
            <w:r w:rsidR="00F4035D" w:rsidRPr="00F4035D">
              <w:rPr>
                <w:rFonts w:ascii="Times New Roman" w:hAnsi="Times New Roman" w:cs="Times New Roman"/>
                <w:sz w:val="28"/>
                <w:szCs w:val="28"/>
              </w:rPr>
              <w:t>Вадинского сельского поселения Сафоновского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110597,48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35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8A72F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321772,33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0C0F6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0C0F6B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0D5FA4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0D5FA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0D5FA4" w:rsidP="000D5F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D5FA4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0CFB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1513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25</cp:revision>
  <cp:lastPrinted>2016-03-21T11:20:00Z</cp:lastPrinted>
  <dcterms:created xsi:type="dcterms:W3CDTF">2012-09-20T08:14:00Z</dcterms:created>
  <dcterms:modified xsi:type="dcterms:W3CDTF">2016-05-11T13:21:00Z</dcterms:modified>
</cp:coreProperties>
</file>