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FE" w:rsidRDefault="00A54BFE" w:rsidP="00A54B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38735</wp:posOffset>
            </wp:positionV>
            <wp:extent cx="742950" cy="762000"/>
            <wp:effectExtent l="0" t="0" r="0" b="0"/>
            <wp:wrapTight wrapText="bothSides">
              <wp:wrapPolygon edited="0">
                <wp:start x="8862" y="0"/>
                <wp:lineTo x="2769" y="2700"/>
                <wp:lineTo x="1108" y="7020"/>
                <wp:lineTo x="0" y="16740"/>
                <wp:lineTo x="0" y="18900"/>
                <wp:lineTo x="1662" y="21060"/>
                <wp:lineTo x="18831" y="21060"/>
                <wp:lineTo x="21046" y="21060"/>
                <wp:lineTo x="21046" y="7560"/>
                <wp:lineTo x="14954" y="1080"/>
                <wp:lineTo x="12185" y="0"/>
                <wp:lineTo x="8862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BFE" w:rsidRDefault="00A54BFE" w:rsidP="00A54BFE">
      <w:pPr>
        <w:jc w:val="center"/>
        <w:rPr>
          <w:b/>
          <w:sz w:val="28"/>
          <w:szCs w:val="28"/>
        </w:rPr>
      </w:pPr>
    </w:p>
    <w:p w:rsidR="00A54BFE" w:rsidRDefault="00A54BFE" w:rsidP="00A54BFE">
      <w:pPr>
        <w:jc w:val="center"/>
        <w:rPr>
          <w:b/>
          <w:sz w:val="28"/>
          <w:szCs w:val="28"/>
        </w:rPr>
      </w:pPr>
    </w:p>
    <w:p w:rsidR="00A54BFE" w:rsidRDefault="00A54BFE" w:rsidP="00A54BFE">
      <w:pPr>
        <w:jc w:val="center"/>
        <w:rPr>
          <w:b/>
          <w:sz w:val="28"/>
          <w:szCs w:val="28"/>
        </w:rPr>
      </w:pPr>
    </w:p>
    <w:p w:rsidR="00A54BFE" w:rsidRDefault="00A54BFE" w:rsidP="00A54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ВАДИНСКОГО СЕЛЬСКОГО ПОСЕЛЕНИЯ</w:t>
      </w:r>
    </w:p>
    <w:p w:rsidR="00A54BFE" w:rsidRPr="00080646" w:rsidRDefault="00A54BFE" w:rsidP="00A54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A54BFE" w:rsidRPr="00BA5DAA" w:rsidRDefault="00A54BFE" w:rsidP="00A54BFE">
      <w:pPr>
        <w:jc w:val="center"/>
        <w:rPr>
          <w:sz w:val="28"/>
          <w:szCs w:val="28"/>
        </w:rPr>
      </w:pPr>
    </w:p>
    <w:p w:rsidR="00A54BFE" w:rsidRPr="0064736E" w:rsidRDefault="00A54BFE" w:rsidP="00A54BFE">
      <w:pPr>
        <w:jc w:val="center"/>
        <w:rPr>
          <w:b/>
          <w:sz w:val="28"/>
          <w:szCs w:val="28"/>
        </w:rPr>
      </w:pPr>
      <w:proofErr w:type="gramStart"/>
      <w:r w:rsidRPr="0064736E">
        <w:rPr>
          <w:b/>
          <w:sz w:val="28"/>
          <w:szCs w:val="28"/>
        </w:rPr>
        <w:t>Р</w:t>
      </w:r>
      <w:proofErr w:type="gramEnd"/>
      <w:r w:rsidRPr="0064736E">
        <w:rPr>
          <w:b/>
          <w:sz w:val="28"/>
          <w:szCs w:val="28"/>
        </w:rPr>
        <w:t xml:space="preserve"> Е Ш Е Н И Е</w:t>
      </w:r>
    </w:p>
    <w:p w:rsidR="00A54BFE" w:rsidRPr="00BA5DAA" w:rsidRDefault="00A54BFE" w:rsidP="00A54BFE">
      <w:pPr>
        <w:jc w:val="center"/>
        <w:rPr>
          <w:sz w:val="28"/>
          <w:szCs w:val="28"/>
        </w:rPr>
      </w:pPr>
    </w:p>
    <w:p w:rsidR="00A54BFE" w:rsidRPr="00BA5DAA" w:rsidRDefault="00A54BFE" w:rsidP="00A54BFE">
      <w:pPr>
        <w:rPr>
          <w:sz w:val="28"/>
          <w:szCs w:val="28"/>
        </w:rPr>
      </w:pPr>
      <w:r>
        <w:rPr>
          <w:sz w:val="28"/>
          <w:szCs w:val="28"/>
        </w:rPr>
        <w:t>от  17.12.2021</w:t>
      </w:r>
      <w:r w:rsidRPr="00BA5DA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                               </w:t>
      </w:r>
      <w:r w:rsidR="00F14EE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№ 18</w:t>
      </w:r>
    </w:p>
    <w:p w:rsidR="00A54BFE" w:rsidRPr="00BA5DAA" w:rsidRDefault="00A54BFE" w:rsidP="00A54BF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54BFE" w:rsidRPr="0064736E" w:rsidTr="00256BBA">
        <w:tc>
          <w:tcPr>
            <w:tcW w:w="4788" w:type="dxa"/>
          </w:tcPr>
          <w:p w:rsidR="00A54BFE" w:rsidRPr="0064736E" w:rsidRDefault="00A54BFE" w:rsidP="00A54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предоставления советом депутатов Вадинского сельского поселения Сафоновского района Смоленской области нормативных правовых актов и их проектов в </w:t>
            </w:r>
            <w:proofErr w:type="spellStart"/>
            <w:r>
              <w:rPr>
                <w:sz w:val="28"/>
                <w:szCs w:val="28"/>
              </w:rPr>
              <w:t>Сафоновскую</w:t>
            </w:r>
            <w:proofErr w:type="spellEnd"/>
            <w:r>
              <w:rPr>
                <w:sz w:val="28"/>
                <w:szCs w:val="28"/>
              </w:rPr>
              <w:t xml:space="preserve"> межрайонную прокуратуру в целях проведения антикоррупционной экспертизы   </w:t>
            </w:r>
          </w:p>
        </w:tc>
      </w:tr>
    </w:tbl>
    <w:p w:rsidR="00A54BFE" w:rsidRPr="00BA5DAA" w:rsidRDefault="00A54BFE" w:rsidP="00A54BFE">
      <w:pPr>
        <w:jc w:val="both"/>
        <w:rPr>
          <w:sz w:val="28"/>
          <w:szCs w:val="28"/>
        </w:rPr>
      </w:pPr>
    </w:p>
    <w:p w:rsidR="00A54BFE" w:rsidRPr="00BA5DAA" w:rsidRDefault="00A54BFE" w:rsidP="00A54BFE">
      <w:pPr>
        <w:jc w:val="both"/>
        <w:rPr>
          <w:b/>
          <w:bCs/>
          <w:sz w:val="28"/>
          <w:szCs w:val="28"/>
        </w:rPr>
      </w:pPr>
    </w:p>
    <w:p w:rsidR="00A54BFE" w:rsidRPr="00BA5DAA" w:rsidRDefault="00A54BFE" w:rsidP="00A54BF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Федеральным законом от 17.01.1992 №2202-1 «о прокуратуре Российской Федерации»,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 Правительства Российской Федерации от 26.02.2010 №96 «Об антикоррупционной </w:t>
      </w:r>
      <w:r w:rsidR="00297899">
        <w:rPr>
          <w:bCs/>
          <w:sz w:val="28"/>
          <w:szCs w:val="28"/>
        </w:rPr>
        <w:t>экспертизе нормативных правовых актов и проектов нормативных правовых актов», руководствуясь Уставом Вадинского сельского поселения Сафоновского</w:t>
      </w:r>
      <w:proofErr w:type="gramEnd"/>
      <w:r w:rsidR="00297899">
        <w:rPr>
          <w:bCs/>
          <w:sz w:val="28"/>
          <w:szCs w:val="28"/>
        </w:rPr>
        <w:t xml:space="preserve"> района Смоленской области, Совет депутатов Вадинского сельского поселения Сафоновского района Смоленской области</w:t>
      </w:r>
    </w:p>
    <w:p w:rsidR="00A54BFE" w:rsidRPr="00BA5DAA" w:rsidRDefault="00A54BFE" w:rsidP="00F14EE0">
      <w:pPr>
        <w:jc w:val="both"/>
        <w:rPr>
          <w:b/>
          <w:bCs/>
          <w:sz w:val="28"/>
          <w:szCs w:val="28"/>
        </w:rPr>
      </w:pPr>
    </w:p>
    <w:p w:rsidR="00A54BFE" w:rsidRPr="00BA5DAA" w:rsidRDefault="008328BA" w:rsidP="008328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54BFE" w:rsidRPr="00BA5DAA">
        <w:rPr>
          <w:b/>
          <w:bCs/>
          <w:sz w:val="28"/>
          <w:szCs w:val="28"/>
        </w:rPr>
        <w:t>РЕШИЛ:</w:t>
      </w:r>
    </w:p>
    <w:p w:rsidR="00A54BFE" w:rsidRPr="00BA5DAA" w:rsidRDefault="00A54BFE" w:rsidP="00A54BFE">
      <w:pPr>
        <w:ind w:firstLine="709"/>
        <w:jc w:val="both"/>
        <w:rPr>
          <w:sz w:val="28"/>
          <w:szCs w:val="28"/>
        </w:rPr>
      </w:pPr>
    </w:p>
    <w:p w:rsidR="00297899" w:rsidRDefault="00A54BFE" w:rsidP="00297899">
      <w:pPr>
        <w:ind w:firstLine="709"/>
        <w:jc w:val="both"/>
        <w:rPr>
          <w:sz w:val="28"/>
          <w:szCs w:val="28"/>
        </w:rPr>
      </w:pPr>
      <w:r w:rsidRPr="00BA5DAA">
        <w:rPr>
          <w:sz w:val="28"/>
          <w:szCs w:val="28"/>
        </w:rPr>
        <w:t xml:space="preserve">1. </w:t>
      </w:r>
      <w:r w:rsidR="008328BA">
        <w:rPr>
          <w:sz w:val="28"/>
          <w:szCs w:val="28"/>
        </w:rPr>
        <w:t xml:space="preserve">Утвердить Порядок предоставления Советом депутатов Вадинского сельского поселения Сафоновского района Смоленской области нормативных правовых актов и их проектов в </w:t>
      </w:r>
      <w:proofErr w:type="spellStart"/>
      <w:r w:rsidR="008328BA">
        <w:rPr>
          <w:sz w:val="28"/>
          <w:szCs w:val="28"/>
        </w:rPr>
        <w:t>Сафоновскую</w:t>
      </w:r>
      <w:proofErr w:type="spellEnd"/>
      <w:r w:rsidR="008328BA">
        <w:rPr>
          <w:sz w:val="28"/>
          <w:szCs w:val="28"/>
        </w:rPr>
        <w:t xml:space="preserve"> межрайонную прокуратуру Смоленской области в целях проведения антикоррупционной экспертизы (приложение).</w:t>
      </w:r>
    </w:p>
    <w:p w:rsidR="008328BA" w:rsidRDefault="008328BA" w:rsidP="00297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обнародования на официальном сайте Администрации Вадинского сельского поселения Сафоновского района Смоленской области в информационно-телекоммуникационной сети «Интернет» </w:t>
      </w:r>
      <w:hyperlink r:id="rId7" w:history="1">
        <w:r w:rsidRPr="009742E5">
          <w:rPr>
            <w:rStyle w:val="a3"/>
            <w:sz w:val="28"/>
            <w:szCs w:val="28"/>
            <w:lang w:val="en-US"/>
          </w:rPr>
          <w:t>http</w:t>
        </w:r>
        <w:r w:rsidRPr="009742E5">
          <w:rPr>
            <w:rStyle w:val="a3"/>
            <w:sz w:val="28"/>
            <w:szCs w:val="28"/>
          </w:rPr>
          <w:t>://</w:t>
        </w:r>
        <w:proofErr w:type="spellStart"/>
        <w:r w:rsidRPr="009742E5">
          <w:rPr>
            <w:rStyle w:val="a3"/>
            <w:sz w:val="28"/>
            <w:szCs w:val="28"/>
            <w:lang w:val="en-US"/>
          </w:rPr>
          <w:t>vadino</w:t>
        </w:r>
        <w:proofErr w:type="spellEnd"/>
        <w:r w:rsidRPr="009742E5">
          <w:rPr>
            <w:rStyle w:val="a3"/>
            <w:sz w:val="28"/>
            <w:szCs w:val="28"/>
          </w:rPr>
          <w:t>.</w:t>
        </w:r>
        <w:proofErr w:type="spellStart"/>
        <w:r w:rsidRPr="009742E5">
          <w:rPr>
            <w:rStyle w:val="a3"/>
            <w:sz w:val="28"/>
            <w:szCs w:val="28"/>
            <w:lang w:val="en-US"/>
          </w:rPr>
          <w:t>smolinvaster</w:t>
        </w:r>
        <w:proofErr w:type="spellEnd"/>
        <w:r w:rsidRPr="009742E5">
          <w:rPr>
            <w:rStyle w:val="a3"/>
            <w:sz w:val="28"/>
            <w:szCs w:val="28"/>
          </w:rPr>
          <w:t>.</w:t>
        </w:r>
        <w:proofErr w:type="spellStart"/>
        <w:r w:rsidRPr="009742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328BA" w:rsidRDefault="008328BA" w:rsidP="00F14EE0">
      <w:pPr>
        <w:jc w:val="both"/>
        <w:rPr>
          <w:sz w:val="28"/>
          <w:szCs w:val="28"/>
        </w:rPr>
      </w:pPr>
    </w:p>
    <w:p w:rsidR="008328BA" w:rsidRDefault="008328BA" w:rsidP="00297899">
      <w:pPr>
        <w:ind w:firstLine="709"/>
        <w:jc w:val="both"/>
        <w:rPr>
          <w:sz w:val="28"/>
          <w:szCs w:val="28"/>
        </w:rPr>
      </w:pPr>
    </w:p>
    <w:p w:rsidR="008328BA" w:rsidRDefault="008328BA" w:rsidP="008328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328BA" w:rsidRDefault="008328BA" w:rsidP="00832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 </w:t>
      </w:r>
    </w:p>
    <w:p w:rsidR="008328BA" w:rsidRPr="008328BA" w:rsidRDefault="008328BA" w:rsidP="008328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</w:t>
      </w:r>
      <w:r w:rsidRPr="008328BA">
        <w:rPr>
          <w:b/>
          <w:sz w:val="28"/>
          <w:szCs w:val="28"/>
        </w:rPr>
        <w:t xml:space="preserve">Л.И. </w:t>
      </w:r>
      <w:proofErr w:type="spellStart"/>
      <w:r w:rsidRPr="008328BA">
        <w:rPr>
          <w:b/>
          <w:sz w:val="28"/>
          <w:szCs w:val="28"/>
        </w:rPr>
        <w:t>Здес</w:t>
      </w:r>
      <w:r>
        <w:rPr>
          <w:b/>
          <w:sz w:val="28"/>
          <w:szCs w:val="28"/>
        </w:rPr>
        <w:t>е</w:t>
      </w:r>
      <w:r w:rsidRPr="008328BA">
        <w:rPr>
          <w:b/>
          <w:sz w:val="28"/>
          <w:szCs w:val="28"/>
        </w:rPr>
        <w:t>ва</w:t>
      </w:r>
      <w:proofErr w:type="spellEnd"/>
    </w:p>
    <w:p w:rsidR="002C4630" w:rsidRDefault="008328BA" w:rsidP="008328BA">
      <w:pPr>
        <w:tabs>
          <w:tab w:val="left" w:pos="8490"/>
        </w:tabs>
      </w:pPr>
      <w:r>
        <w:tab/>
      </w:r>
    </w:p>
    <w:p w:rsidR="008328BA" w:rsidRDefault="008328BA" w:rsidP="008328BA">
      <w:pPr>
        <w:tabs>
          <w:tab w:val="left" w:pos="8490"/>
        </w:tabs>
      </w:pPr>
    </w:p>
    <w:p w:rsidR="008328BA" w:rsidRDefault="008328BA" w:rsidP="008328BA">
      <w:pPr>
        <w:tabs>
          <w:tab w:val="left" w:pos="8490"/>
        </w:tabs>
      </w:pPr>
    </w:p>
    <w:p w:rsidR="008328BA" w:rsidRDefault="008328BA" w:rsidP="008328BA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28BA" w:rsidRDefault="008328BA" w:rsidP="008328BA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328BA" w:rsidRDefault="008328BA" w:rsidP="008328BA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Вадинского сельского поселения</w:t>
      </w:r>
    </w:p>
    <w:p w:rsidR="008328BA" w:rsidRDefault="008328BA" w:rsidP="008328BA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Сафоновского района</w:t>
      </w:r>
    </w:p>
    <w:p w:rsidR="008328BA" w:rsidRDefault="008328BA" w:rsidP="00F14EE0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bookmarkStart w:id="0" w:name="_GoBack"/>
      <w:bookmarkEnd w:id="0"/>
    </w:p>
    <w:p w:rsidR="008328BA" w:rsidRDefault="008328BA" w:rsidP="008328BA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17.12.2021г.      №</w:t>
      </w:r>
      <w:r w:rsidR="006E13ED">
        <w:rPr>
          <w:sz w:val="28"/>
          <w:szCs w:val="28"/>
        </w:rPr>
        <w:t>18</w:t>
      </w:r>
    </w:p>
    <w:p w:rsidR="006E13ED" w:rsidRDefault="006E13ED" w:rsidP="008328BA">
      <w:pPr>
        <w:tabs>
          <w:tab w:val="left" w:pos="8490"/>
        </w:tabs>
        <w:jc w:val="right"/>
        <w:rPr>
          <w:sz w:val="28"/>
          <w:szCs w:val="28"/>
        </w:rPr>
      </w:pPr>
    </w:p>
    <w:p w:rsidR="006E13ED" w:rsidRPr="006E13ED" w:rsidRDefault="006E13ED" w:rsidP="008328BA">
      <w:pPr>
        <w:tabs>
          <w:tab w:val="left" w:pos="8490"/>
        </w:tabs>
        <w:jc w:val="right"/>
        <w:rPr>
          <w:b/>
          <w:sz w:val="28"/>
          <w:szCs w:val="28"/>
        </w:rPr>
      </w:pP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 xml:space="preserve">ПОРЯДОК 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ПРЕДОСТАВЛЕНИЯ СОВЕТОМ ДЕПУТАТОВ ВАДИНСКОГО СЕЛЬСКОГО ПОСЕЛЕНИЯ САФОНОВСКОГО РАЙОНА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СМОЛЕНСКОЙ ОБЛАСТИ НОРМАТИВНЫХ ПРАВОВЫХ АКТОВ И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 xml:space="preserve">ИХ ПРОЕТОВ В ВАДИНСКУЮ </w:t>
      </w:r>
      <w:proofErr w:type="gramStart"/>
      <w:r w:rsidRPr="006E13ED">
        <w:rPr>
          <w:b/>
          <w:sz w:val="28"/>
          <w:szCs w:val="28"/>
        </w:rPr>
        <w:t>МЕЖРАЙОННУЮ</w:t>
      </w:r>
      <w:proofErr w:type="gramEnd"/>
      <w:r w:rsidRPr="006E13ED">
        <w:rPr>
          <w:b/>
          <w:sz w:val="28"/>
          <w:szCs w:val="28"/>
        </w:rPr>
        <w:t xml:space="preserve"> 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ПРОКУРАТУРУ В ЦЕЛЯХ ПРОВЕДЕНИЯ</w:t>
      </w: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АНТИКОРРУПЦИОННОЙ ЭКСПЕРТИЗЫ</w:t>
      </w: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1. Общие положения</w:t>
      </w: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Настоящий Порядок определяет процедуру и сроки предоставления Советом депутатов Вадинского сельского поселения Сафоновского района Смоленской области (далее по тексту – Совет депутатов) нормативных правовых актов и их проектов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Смоленской области для проведения антикоррупционной экспертизы.</w:t>
      </w: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proofErr w:type="gramStart"/>
      <w:r>
        <w:rPr>
          <w:sz w:val="28"/>
          <w:szCs w:val="28"/>
        </w:rPr>
        <w:t>Под нормативным правовым актов в тексте настоящего Порядка понимается изданный Советом депутатов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  <w:proofErr w:type="gramEnd"/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Настоящий Порядок распространяется на нормативные правовые акты Совета депутатов по вопросам, касающимся</w:t>
      </w:r>
      <w:r w:rsidRPr="006E13ED">
        <w:rPr>
          <w:sz w:val="28"/>
          <w:szCs w:val="28"/>
        </w:rPr>
        <w:t>:</w:t>
      </w: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прав, свобод и обязанностей человека и гражданина</w:t>
      </w:r>
      <w:r w:rsidRPr="006E13ED">
        <w:rPr>
          <w:sz w:val="28"/>
          <w:szCs w:val="28"/>
        </w:rPr>
        <w:t>;</w:t>
      </w:r>
    </w:p>
    <w:p w:rsidR="00934BDD" w:rsidRDefault="00934BD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б)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</w:t>
      </w:r>
      <w:r w:rsidRPr="00934BDD">
        <w:rPr>
          <w:sz w:val="28"/>
          <w:szCs w:val="28"/>
        </w:rPr>
        <w:t>;</w:t>
      </w:r>
      <w:proofErr w:type="gramEnd"/>
    </w:p>
    <w:p w:rsidR="00934BDD" w:rsidRDefault="00934BD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оциальных гарантий лицам, замещающим (замещавшим) муниципальные должности, должности муниципальной службы.</w:t>
      </w:r>
    </w:p>
    <w:p w:rsidR="00934BDD" w:rsidRDefault="00934BDD" w:rsidP="006E13ED">
      <w:pPr>
        <w:tabs>
          <w:tab w:val="left" w:pos="8490"/>
        </w:tabs>
        <w:jc w:val="both"/>
        <w:rPr>
          <w:sz w:val="28"/>
          <w:szCs w:val="28"/>
        </w:rPr>
      </w:pPr>
    </w:p>
    <w:p w:rsidR="00934BDD" w:rsidRP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  <w:r w:rsidRPr="00934BDD">
        <w:rPr>
          <w:b/>
          <w:sz w:val="28"/>
          <w:szCs w:val="28"/>
        </w:rPr>
        <w:t xml:space="preserve">2. Предоставление нормативных правовых актов и их проектов </w:t>
      </w:r>
    </w:p>
    <w:p w:rsidR="00934BDD" w:rsidRP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  <w:r w:rsidRPr="00934BDD">
        <w:rPr>
          <w:b/>
          <w:sz w:val="28"/>
          <w:szCs w:val="28"/>
        </w:rPr>
        <w:t xml:space="preserve">в </w:t>
      </w:r>
      <w:proofErr w:type="spellStart"/>
      <w:r w:rsidRPr="00934BDD">
        <w:rPr>
          <w:b/>
          <w:sz w:val="28"/>
          <w:szCs w:val="28"/>
        </w:rPr>
        <w:t>Сафоновскую</w:t>
      </w:r>
      <w:proofErr w:type="spellEnd"/>
      <w:r w:rsidRPr="00934BDD">
        <w:rPr>
          <w:b/>
          <w:sz w:val="28"/>
          <w:szCs w:val="28"/>
        </w:rPr>
        <w:t xml:space="preserve"> межрайонную прокуратуру для проведения</w:t>
      </w:r>
    </w:p>
    <w:p w:rsid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  <w:r w:rsidRPr="00934BDD">
        <w:rPr>
          <w:b/>
          <w:sz w:val="28"/>
          <w:szCs w:val="28"/>
        </w:rPr>
        <w:t>антикоррупционной экспертизы</w:t>
      </w:r>
    </w:p>
    <w:p w:rsid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Нормативные правовые акты Совета депутатов передаются в прокуратуру в течение 7 (семи) рабочих дней со дня подписания нормативного правового акта.</w:t>
      </w: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Проекты нормативных правовых актов передаются не менее чем за 3 рабочих дня планируемой даты их рассмотрения и принятия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 проекту нормативного правового акта прилагается</w:t>
      </w:r>
      <w:r w:rsidRPr="00934BDD">
        <w:rPr>
          <w:sz w:val="28"/>
          <w:szCs w:val="28"/>
        </w:rPr>
        <w:t>:</w:t>
      </w: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пояснительная за</w:t>
      </w:r>
      <w:r w:rsidR="00955110">
        <w:rPr>
          <w:sz w:val="28"/>
          <w:szCs w:val="28"/>
        </w:rPr>
        <w:t>писка к проекту нормативного правового акта</w:t>
      </w:r>
      <w:r w:rsidR="00955110"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аключение по результатам проведения юридическим отделом администрации МО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район» Смоленской области антикоррупционной экспертизы проекта нормативного правового акта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заключение Контрольно-счетного органа МО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район» Смоленской области на проекты нормативных правовых актов по следующим вопросам</w:t>
      </w:r>
      <w:r w:rsidRPr="00955110">
        <w:rPr>
          <w:sz w:val="28"/>
          <w:szCs w:val="28"/>
        </w:rPr>
        <w:t>: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расходных обязательств сельского поселения, а также муниципальных программ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 бюджете Вадинского сельского поселения Сафоновского района Смоленской области и внесении изменений в бюджет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сельскому поселению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предоставления налоговых и иных льгот </w:t>
      </w:r>
      <w:r w:rsidR="00867B0D">
        <w:rPr>
          <w:sz w:val="28"/>
          <w:szCs w:val="28"/>
        </w:rPr>
        <w:t>и преимуществ, муниципальных гарантий и поручительств или обеспечения исполнения обязатель</w:t>
      </w:r>
      <w:proofErr w:type="gramStart"/>
      <w:r w:rsidR="00867B0D">
        <w:rPr>
          <w:sz w:val="28"/>
          <w:szCs w:val="28"/>
        </w:rPr>
        <w:t>ств др</w:t>
      </w:r>
      <w:proofErr w:type="gramEnd"/>
      <w:r w:rsidR="00867B0D">
        <w:rPr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Передача нормативных правовых актов и их проектов осуществляется на бумажном носителе с сопроводительным письмом нарочно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прокуратуру.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Проекты нормативных правовых актов с сопроводительным письмом и повесткой дня Совета депутатов направляются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по электронной почте</w:t>
      </w:r>
      <w:r w:rsidRPr="00867B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Pr="009742E5">
          <w:rPr>
            <w:rStyle w:val="a3"/>
            <w:sz w:val="28"/>
            <w:szCs w:val="28"/>
            <w:lang w:val="en-US"/>
          </w:rPr>
          <w:t>safono</w:t>
        </w:r>
        <w:r w:rsidRPr="00867B0D">
          <w:rPr>
            <w:rStyle w:val="a3"/>
            <w:sz w:val="28"/>
            <w:szCs w:val="28"/>
          </w:rPr>
          <w:t>@</w:t>
        </w:r>
        <w:r w:rsidRPr="009742E5">
          <w:rPr>
            <w:rStyle w:val="a3"/>
            <w:sz w:val="28"/>
            <w:szCs w:val="28"/>
            <w:lang w:val="en-US"/>
          </w:rPr>
          <w:t>smolproekt</w:t>
        </w:r>
        <w:r w:rsidRPr="00867B0D">
          <w:rPr>
            <w:rStyle w:val="a3"/>
            <w:sz w:val="28"/>
            <w:szCs w:val="28"/>
          </w:rPr>
          <w:t>.</w:t>
        </w:r>
        <w:proofErr w:type="spellStart"/>
        <w:r w:rsidRPr="009742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67B0D">
        <w:rPr>
          <w:sz w:val="28"/>
          <w:szCs w:val="28"/>
        </w:rPr>
        <w:t xml:space="preserve"> 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В случае необходимости срочного рассмотрения и принятия нормативного правового акта срок направления проекта нормативного правового акта может быть сокращен.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Обязанность по предоставлению и ведению учета всех направленных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нормативных правовых актов Совета депутатов, проектов </w:t>
      </w:r>
      <w:r w:rsidR="008800A8">
        <w:rPr>
          <w:sz w:val="28"/>
          <w:szCs w:val="28"/>
        </w:rPr>
        <w:t>нормативных правовых актов Совета депутатов возлагается на руководителя аппарата Совета депутатов.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Аппарат Совета депутатов</w:t>
      </w:r>
      <w:r>
        <w:rPr>
          <w:sz w:val="28"/>
          <w:szCs w:val="28"/>
          <w:lang w:val="en-US"/>
        </w:rPr>
        <w:t>: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процесс направления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нормативных правовых актов и их проектов,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сроков направления нормативных правовых актов и их проектов</w:t>
      </w:r>
      <w:r w:rsidRPr="008800A8">
        <w:rPr>
          <w:sz w:val="28"/>
          <w:szCs w:val="28"/>
        </w:rPr>
        <w:t>;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ведет учет направленных в орган прокуратуры нормативных правовых актов и их проектов в установленных Федеральным законом от 17.01.2009 №172-ФЗ «Об антикоррупционной экспертизе нормативных правовых актов и  проектов нормативных правовых актов» и статьей 9.1 Федерального закона от 17.01.1992 №2202-1 «О прокуратуре Российской Федерации» случаях</w:t>
      </w:r>
      <w:r w:rsidRPr="008800A8">
        <w:rPr>
          <w:sz w:val="28"/>
          <w:szCs w:val="28"/>
        </w:rPr>
        <w:t>:</w:t>
      </w:r>
      <w:proofErr w:type="gramEnd"/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ежемесячно, не позднее 5 числа месяца, следующего за отчетным, осуществляет сверку с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прокуратурой принятых и направленных в прокуратуру нормативных правовых актов и их проектов, </w:t>
      </w:r>
      <w:r w:rsidR="00A5416D">
        <w:rPr>
          <w:sz w:val="28"/>
          <w:szCs w:val="28"/>
        </w:rPr>
        <w:t>результаты которой отражаются в совместных актах сверки</w:t>
      </w:r>
      <w:r w:rsidR="00A5416D" w:rsidRPr="00A5416D">
        <w:rPr>
          <w:sz w:val="28"/>
          <w:szCs w:val="28"/>
        </w:rPr>
        <w:t>;</w:t>
      </w:r>
      <w:proofErr w:type="gramEnd"/>
    </w:p>
    <w:p w:rsid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ведет учет поступивших из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прокуратуры требований прокурора об изменении нормативного правового акта, информации, замечаний на проекты нормативных правовых актов.</w:t>
      </w:r>
    </w:p>
    <w:p w:rsid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</w:p>
    <w:p w:rsidR="00A5416D" w:rsidRPr="00A5416D" w:rsidRDefault="00A5416D" w:rsidP="00A5416D">
      <w:pPr>
        <w:tabs>
          <w:tab w:val="left" w:pos="8490"/>
        </w:tabs>
        <w:jc w:val="center"/>
        <w:rPr>
          <w:b/>
          <w:sz w:val="28"/>
          <w:szCs w:val="28"/>
        </w:rPr>
      </w:pPr>
      <w:r w:rsidRPr="00A5416D">
        <w:rPr>
          <w:b/>
          <w:sz w:val="28"/>
          <w:szCs w:val="28"/>
        </w:rPr>
        <w:t xml:space="preserve">3. Порядок рассмотрения поступившего требования прокурора </w:t>
      </w:r>
    </w:p>
    <w:p w:rsidR="00A5416D" w:rsidRPr="00A5416D" w:rsidRDefault="00A5416D" w:rsidP="00A5416D">
      <w:pPr>
        <w:tabs>
          <w:tab w:val="left" w:pos="8490"/>
        </w:tabs>
        <w:jc w:val="center"/>
        <w:rPr>
          <w:b/>
          <w:sz w:val="28"/>
          <w:szCs w:val="28"/>
        </w:rPr>
      </w:pPr>
      <w:r w:rsidRPr="00A5416D">
        <w:rPr>
          <w:b/>
          <w:sz w:val="28"/>
          <w:szCs w:val="28"/>
        </w:rPr>
        <w:t>об изменении нормативного правового акта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</w:p>
    <w:p w:rsid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При поступлении из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прокуратуры требования прокурора об изменении нормативного правового акта с целью исключения содержащихся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Совет депутатов и направляет прокурору информацию о результатах рассмотрения требования.</w:t>
      </w:r>
    </w:p>
    <w:p w:rsidR="00A5416D" w:rsidRP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При отсутствии информации либо замечаний прокуратуры нормативные правовые акты, проекты нормативных правовых актов считаются прошедшими антикоррупционную экспертизу. </w:t>
      </w:r>
    </w:p>
    <w:p w:rsidR="00934BDD" w:rsidRP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</w:p>
    <w:sectPr w:rsidR="00934BDD" w:rsidRPr="00934BDD" w:rsidSect="00F14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FE"/>
    <w:rsid w:val="00223030"/>
    <w:rsid w:val="00297899"/>
    <w:rsid w:val="006E13ED"/>
    <w:rsid w:val="00785EF8"/>
    <w:rsid w:val="008328BA"/>
    <w:rsid w:val="00867B0D"/>
    <w:rsid w:val="008800A8"/>
    <w:rsid w:val="00934BDD"/>
    <w:rsid w:val="00955110"/>
    <w:rsid w:val="009C5C3C"/>
    <w:rsid w:val="00A5416D"/>
    <w:rsid w:val="00A54BFE"/>
    <w:rsid w:val="00F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ono@smolproek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dino.smolinvast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2021-12-20T12:33:00Z</cp:lastPrinted>
  <dcterms:created xsi:type="dcterms:W3CDTF">2021-12-17T09:32:00Z</dcterms:created>
  <dcterms:modified xsi:type="dcterms:W3CDTF">2021-12-20T12:33:00Z</dcterms:modified>
</cp:coreProperties>
</file>