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D8" w:rsidRDefault="007633D8" w:rsidP="007633D8">
      <w:pPr>
        <w:jc w:val="both"/>
        <w:rPr>
          <w:sz w:val="27"/>
          <w:szCs w:val="27"/>
        </w:rPr>
      </w:pPr>
    </w:p>
    <w:p w:rsidR="007633D8" w:rsidRDefault="007633D8" w:rsidP="007633D8">
      <w:pPr>
        <w:jc w:val="both"/>
        <w:rPr>
          <w:sz w:val="27"/>
          <w:szCs w:val="27"/>
        </w:rPr>
      </w:pPr>
    </w:p>
    <w:p w:rsidR="007633D8" w:rsidRDefault="007633D8" w:rsidP="007633D8">
      <w:pPr>
        <w:jc w:val="both"/>
        <w:rPr>
          <w:sz w:val="27"/>
          <w:szCs w:val="27"/>
        </w:rPr>
      </w:pPr>
    </w:p>
    <w:p w:rsidR="007633D8" w:rsidRDefault="007633D8" w:rsidP="007633D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-1014730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АДМИНИСТРАЦИЯ ВАДИНСКОГО СЕЛЬСКОГО ПОСЕЛЕНИЯ</w:t>
      </w:r>
    </w:p>
    <w:p w:rsidR="007633D8" w:rsidRDefault="007633D8" w:rsidP="007633D8">
      <w:pPr>
        <w:jc w:val="center"/>
        <w:rPr>
          <w:sz w:val="32"/>
          <w:szCs w:val="32"/>
        </w:rPr>
      </w:pPr>
      <w:r>
        <w:rPr>
          <w:sz w:val="32"/>
          <w:szCs w:val="32"/>
        </w:rPr>
        <w:t>САФОНОВСКОГО РАЙОНА СМОЛЕНСКОЙ ОБЛАСТИ</w:t>
      </w:r>
    </w:p>
    <w:p w:rsidR="007633D8" w:rsidRDefault="007633D8" w:rsidP="007633D8">
      <w:pPr>
        <w:jc w:val="center"/>
        <w:rPr>
          <w:sz w:val="32"/>
          <w:szCs w:val="32"/>
        </w:rPr>
      </w:pPr>
    </w:p>
    <w:p w:rsidR="007633D8" w:rsidRDefault="007633D8" w:rsidP="007633D8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05.02.2021г.                                                                                        №5/2                                                                     </w:t>
      </w:r>
    </w:p>
    <w:p w:rsidR="007633D8" w:rsidRDefault="007633D8" w:rsidP="007633D8">
      <w:pPr>
        <w:jc w:val="both"/>
        <w:rPr>
          <w:sz w:val="27"/>
          <w:szCs w:val="27"/>
        </w:rPr>
      </w:pP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Административный регламент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«Об утверждении Административного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регламента предоставления Администрацией 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Вадинского сельского поселения Сафоновского района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Смоленской области муниципальной услуги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«Предоставление информации об объектах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недвижимого имущества, находящихся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муниципальной собственности и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предназначенных для сдачи в аренду», 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утвержденный постановлением от 23.03.2018г. №18</w:t>
      </w:r>
    </w:p>
    <w:p w:rsidR="007633D8" w:rsidRDefault="007633D8" w:rsidP="007633D8">
      <w:pPr>
        <w:ind w:left="-284"/>
        <w:rPr>
          <w:sz w:val="27"/>
          <w:szCs w:val="27"/>
        </w:rPr>
      </w:pPr>
    </w:p>
    <w:p w:rsidR="007633D8" w:rsidRDefault="007633D8" w:rsidP="007633D8">
      <w:pPr>
        <w:ind w:left="-284" w:firstLine="992"/>
        <w:jc w:val="both"/>
        <w:rPr>
          <w:sz w:val="27"/>
          <w:szCs w:val="27"/>
        </w:rPr>
      </w:pPr>
      <w:r>
        <w:rPr>
          <w:sz w:val="27"/>
          <w:szCs w:val="27"/>
        </w:rPr>
        <w:t>В 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Вадинского сельского поселения  «Об утверждении порядка разработки и утверждения административных регламентов предоставления муниципальных услуг», руководствуясь Уставом Вадинского сельского поселения Сафоновского района Смоленской области, Администрация Вадинского сельского поселения Сафоновского района Смоленской области</w:t>
      </w:r>
    </w:p>
    <w:p w:rsidR="007633D8" w:rsidRDefault="007633D8" w:rsidP="007633D8">
      <w:pPr>
        <w:ind w:left="-284"/>
        <w:jc w:val="both"/>
        <w:rPr>
          <w:sz w:val="27"/>
          <w:szCs w:val="27"/>
        </w:rPr>
      </w:pPr>
    </w:p>
    <w:p w:rsidR="007633D8" w:rsidRDefault="007633D8" w:rsidP="007633D8">
      <w:pPr>
        <w:ind w:left="-284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633D8" w:rsidRDefault="007633D8" w:rsidP="007633D8">
      <w:pPr>
        <w:ind w:left="-284"/>
        <w:jc w:val="center"/>
        <w:rPr>
          <w:sz w:val="27"/>
          <w:szCs w:val="27"/>
        </w:rPr>
      </w:pPr>
    </w:p>
    <w:p w:rsidR="007633D8" w:rsidRDefault="007633D8" w:rsidP="007633D8">
      <w:pPr>
        <w:ind w:left="-284" w:right="-284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 Внести в Административный регламент</w:t>
      </w:r>
      <w:r>
        <w:rPr>
          <w:color w:val="000000"/>
          <w:sz w:val="27"/>
          <w:szCs w:val="27"/>
        </w:rPr>
        <w:t xml:space="preserve">, предоставления Администрацией </w:t>
      </w:r>
      <w:r>
        <w:rPr>
          <w:sz w:val="27"/>
          <w:szCs w:val="27"/>
        </w:rPr>
        <w:t xml:space="preserve">Вадинского </w:t>
      </w:r>
      <w:r>
        <w:rPr>
          <w:color w:val="000000"/>
          <w:sz w:val="27"/>
          <w:szCs w:val="27"/>
        </w:rPr>
        <w:t xml:space="preserve">сельского поселения Сафоновского района Смоленской области муниципальной услуги </w:t>
      </w:r>
      <w:r>
        <w:rPr>
          <w:sz w:val="27"/>
          <w:szCs w:val="27"/>
        </w:rPr>
        <w:t>«Об утверждении Административного регламента предоставления Администрацией  Вадинского сельского поселения Сафоновского района Смоленской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</w:t>
      </w:r>
      <w:r>
        <w:rPr>
          <w:color w:val="000000"/>
          <w:sz w:val="27"/>
          <w:szCs w:val="27"/>
        </w:rPr>
        <w:t xml:space="preserve">, утвержденный постановлением Администрации муниципального образования </w:t>
      </w:r>
      <w:r>
        <w:rPr>
          <w:sz w:val="27"/>
          <w:szCs w:val="27"/>
        </w:rPr>
        <w:t>Вадинского сельского поселения Сафоновского района Смоленской области  от 23.03.2018г. №18  следующие изменения:</w:t>
      </w:r>
    </w:p>
    <w:p w:rsidR="007633D8" w:rsidRDefault="007633D8" w:rsidP="007633D8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1.1</w:t>
      </w:r>
      <w:r>
        <w:rPr>
          <w:color w:val="000000"/>
          <w:sz w:val="26"/>
          <w:szCs w:val="26"/>
        </w:rPr>
        <w:t>. Пункты 2.6 – 2.8 Регламента, дополнить текстом следующего содержания:</w:t>
      </w:r>
    </w:p>
    <w:p w:rsidR="007633D8" w:rsidRDefault="007633D8" w:rsidP="007633D8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</w:t>
      </w:r>
      <w:r>
        <w:rPr>
          <w:color w:val="000000"/>
          <w:sz w:val="26"/>
          <w:szCs w:val="26"/>
        </w:rPr>
        <w:lastRenderedPageBreak/>
        <w:t>в предоставлении государственной или муниципальной услуги, за исключением случаев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7633D8" w:rsidRDefault="007633D8" w:rsidP="007633D8">
      <w:pPr>
        <w:ind w:left="-284" w:right="-1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1.2. Раздел 2 Регламента дополнить текстом следующего содержания: </w:t>
      </w:r>
      <w:r>
        <w:rPr>
          <w:sz w:val="26"/>
          <w:szCs w:val="26"/>
        </w:rPr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7633D8" w:rsidRDefault="007633D8" w:rsidP="007633D8">
      <w:pPr>
        <w:pStyle w:val="ConsPlusNormal"/>
        <w:ind w:left="-284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7633D8" w:rsidRDefault="007633D8" w:rsidP="007633D8">
      <w:pPr>
        <w:pStyle w:val="ConsPlusNormal"/>
        <w:ind w:left="-284" w:firstLine="540"/>
        <w:jc w:val="both"/>
        <w:rPr>
          <w:sz w:val="26"/>
          <w:szCs w:val="26"/>
        </w:rPr>
      </w:pPr>
      <w:r>
        <w:rPr>
          <w:sz w:val="26"/>
          <w:szCs w:val="26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информации».</w:t>
      </w:r>
    </w:p>
    <w:p w:rsidR="007633D8" w:rsidRDefault="007633D8" w:rsidP="007633D8">
      <w:pPr>
        <w:ind w:left="-284" w:right="-1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«Органы, предоставляющие государственные услуги, органы, предоставляющие муниципальные услуги, организации, предоставляющие услуги, указанные в части 3 статьи 1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сведения, предусмотренные пунктами 4 и 5 части 3 настоящей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</w:t>
      </w:r>
      <w:r>
        <w:rPr>
          <w:sz w:val="26"/>
          <w:szCs w:val="26"/>
        </w:rPr>
        <w:lastRenderedPageBreak/>
        <w:t>правовых актов субъектов Российской Федерации, определяющих состав передаваемых в соответствии с пунктом 4 части 3 настоящей статьи сведений»</w:t>
      </w:r>
      <w:r>
        <w:rPr>
          <w:color w:val="000000"/>
          <w:sz w:val="26"/>
          <w:szCs w:val="26"/>
        </w:rPr>
        <w:t>.</w:t>
      </w:r>
    </w:p>
    <w:p w:rsidR="007633D8" w:rsidRDefault="007633D8" w:rsidP="007633D8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2. Настоящее постановление считать неотъемлемой частью постановления от 23.03.2018г. №18.</w:t>
      </w:r>
    </w:p>
    <w:p w:rsidR="007633D8" w:rsidRDefault="007633D8" w:rsidP="007633D8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Постановление подлежит размещению на официальном сайте  Администрации </w:t>
      </w:r>
      <w:r>
        <w:rPr>
          <w:sz w:val="27"/>
          <w:szCs w:val="27"/>
        </w:rPr>
        <w:t>Вадинского с</w:t>
      </w:r>
      <w:r>
        <w:rPr>
          <w:color w:val="000000"/>
          <w:sz w:val="27"/>
          <w:szCs w:val="27"/>
        </w:rPr>
        <w:t>ельского поселения Сафоновского района Смоленской области в информационно-телекоммуникационной  сети «Интернет».</w:t>
      </w:r>
    </w:p>
    <w:p w:rsidR="007633D8" w:rsidRDefault="007633D8" w:rsidP="007633D8">
      <w:pPr>
        <w:spacing w:line="240" w:lineRule="exact"/>
        <w:ind w:right="-142"/>
        <w:rPr>
          <w:sz w:val="27"/>
          <w:szCs w:val="27"/>
        </w:rPr>
      </w:pPr>
    </w:p>
    <w:p w:rsidR="007633D8" w:rsidRDefault="007633D8" w:rsidP="007633D8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>Глава  муниципального образования</w:t>
      </w:r>
    </w:p>
    <w:p w:rsidR="007633D8" w:rsidRDefault="007633D8" w:rsidP="007633D8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>Вадинского сельского поселения</w:t>
      </w:r>
    </w:p>
    <w:p w:rsidR="007633D8" w:rsidRDefault="007633D8" w:rsidP="007633D8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Сафоновского района Смоленской области                                               </w:t>
      </w:r>
      <w:r>
        <w:rPr>
          <w:b/>
          <w:sz w:val="27"/>
          <w:szCs w:val="27"/>
        </w:rPr>
        <w:t>Л.И. Здесева</w:t>
      </w:r>
    </w:p>
    <w:p w:rsidR="007633D8" w:rsidRDefault="007633D8" w:rsidP="007633D8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</w:p>
    <w:p w:rsidR="007633D8" w:rsidRDefault="007633D8" w:rsidP="007633D8">
      <w:pPr>
        <w:ind w:left="-284" w:right="-2"/>
        <w:jc w:val="both"/>
        <w:rPr>
          <w:sz w:val="27"/>
          <w:szCs w:val="27"/>
        </w:rPr>
      </w:pPr>
    </w:p>
    <w:p w:rsidR="007633D8" w:rsidRDefault="007633D8" w:rsidP="007633D8">
      <w:pPr>
        <w:ind w:right="-2"/>
        <w:rPr>
          <w:sz w:val="27"/>
          <w:szCs w:val="27"/>
        </w:rPr>
      </w:pPr>
    </w:p>
    <w:p w:rsidR="007633D8" w:rsidRDefault="007633D8" w:rsidP="007633D8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</w:p>
    <w:p w:rsidR="007633D8" w:rsidRDefault="007633D8" w:rsidP="007633D8">
      <w:pPr>
        <w:ind w:left="-284" w:right="-2"/>
        <w:jc w:val="both"/>
        <w:rPr>
          <w:sz w:val="27"/>
          <w:szCs w:val="27"/>
        </w:rPr>
      </w:pPr>
    </w:p>
    <w:p w:rsidR="007633D8" w:rsidRDefault="007633D8" w:rsidP="007633D8">
      <w:pPr>
        <w:ind w:right="-2"/>
        <w:rPr>
          <w:sz w:val="27"/>
          <w:szCs w:val="27"/>
        </w:rPr>
      </w:pPr>
    </w:p>
    <w:p w:rsidR="00134BAA" w:rsidRDefault="00134BAA">
      <w:bookmarkStart w:id="0" w:name="_GoBack"/>
      <w:bookmarkEnd w:id="0"/>
    </w:p>
    <w:sectPr w:rsidR="0013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9"/>
    <w:rsid w:val="00134BAA"/>
    <w:rsid w:val="00277F29"/>
    <w:rsid w:val="007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5259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2021-04-29T06:33:00Z</dcterms:created>
  <dcterms:modified xsi:type="dcterms:W3CDTF">2021-04-29T06:34:00Z</dcterms:modified>
</cp:coreProperties>
</file>