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A6" w:rsidRDefault="008D30A6" w:rsidP="008D30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B98B8A" wp14:editId="242B26AB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ДЕПУТАТОВ</w:t>
      </w: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ВАДИНСКОГО СЕЛЬСКОГО ПОСЕЛЕНИЯ </w:t>
      </w: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САФОНОВСКОГО РАЙОНА СМОЛЕНСКОЙ ОБЛАСТИ</w:t>
      </w:r>
    </w:p>
    <w:p w:rsidR="008D30A6" w:rsidRDefault="008D30A6" w:rsidP="008D30A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8D30A6" w:rsidRDefault="008D30A6" w:rsidP="008D30A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D30A6" w:rsidRDefault="008D30A6" w:rsidP="008D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  </w:t>
      </w:r>
      <w:r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97EA0"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697EA0"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>1. 202</w:t>
      </w:r>
      <w:r w:rsidR="00697EA0"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697EA0"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№ </w:t>
      </w:r>
      <w:r w:rsidR="00697EA0"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внесении   изменений в Положение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муниципальном</w:t>
      </w: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контроле</w:t>
      </w:r>
      <w:proofErr w:type="gram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автомобильном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транспорте,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городском</w:t>
      </w: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наземном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электрическом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транспорте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дорожном </w:t>
      </w: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хозяйстве</w:t>
      </w:r>
      <w:proofErr w:type="gram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границах населенных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пунктов      Вадинского    </w:t>
      </w: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Сафоновского района Смоленской  области</w:t>
      </w: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D30A6" w:rsidRDefault="008D30A6" w:rsidP="008D30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статьей 6 Федерального закона от 31 июля 2020 года № 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 Совет депутатов Вадинского сельского поселения Сафоновского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8D30A6" w:rsidRDefault="008D30A6" w:rsidP="008D30A6">
      <w:pPr>
        <w:spacing w:before="24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D30A6" w:rsidRDefault="008D30A6" w:rsidP="008D30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Положение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муниципальном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контроле</w:t>
      </w:r>
      <w:r w:rsidR="00697E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на     автомобильном 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транспорте, городском наземном электрическом транспорте и в дорожном хозяйстве в границах населенных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пунктов      Вадинского     сельского   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Сафоновского        района  Смоленской 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утвержденное решением Совета депутатов Вадинского сельского поселения Сафоновского района Смоленской области от 19.11.2021 № 13 «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  Положения </w:t>
      </w:r>
      <w:bookmarkStart w:id="0" w:name="_Hlk77671647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муниципальном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контроле     на     автомобильном       транспорте, городском наземном электрическом транспорте и в дорожном хозяйстве в</w:t>
      </w:r>
      <w:proofErr w:type="gram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границах</w:t>
      </w:r>
      <w:proofErr w:type="gram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населенных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пунктов </w:t>
      </w:r>
      <w:bookmarkEnd w:id="0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Вадинского     сельского   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Сафоновского        района  Смоленской 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следующие изменения:</w:t>
      </w:r>
    </w:p>
    <w:p w:rsidR="008D30A6" w:rsidRDefault="008D30A6" w:rsidP="008D3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Добавить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«Перечень индикативных показателей </w:t>
      </w:r>
    </w:p>
    <w:p w:rsidR="008D30A6" w:rsidRP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D30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контроля»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Приложению №2.</w:t>
      </w:r>
    </w:p>
    <w:p w:rsidR="008D30A6" w:rsidRDefault="008D30A6" w:rsidP="008D3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Настоящее решение считать неотъемлемой частью решения Совета 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депутатов Вадинского сельского поселения Сафоновского района Смоленской области от 19.11.2021 № 13 «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  Положения о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муниципальном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контроле     на     автомобильном       транспорте, городском наземном электрическом транспорте и в дорожном хозяйстве в границах населенных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пунктов      Вадинского     сельского   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Сафоновского        района  Смоленской 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8D30A6" w:rsidRDefault="008D30A6" w:rsidP="008D3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Опубликовать настоящее решение на официальном сайте </w:t>
      </w:r>
    </w:p>
    <w:p w:rsidR="008D30A6" w:rsidRP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Администрации Вадинского сельского поселения Сафоновского района Смоленской области </w:t>
      </w:r>
      <w:r w:rsidRPr="008D30A6">
        <w:rPr>
          <w:rFonts w:ascii="Times New Roman" w:eastAsia="Times New Roman" w:hAnsi="Times New Roman"/>
          <w:sz w:val="28"/>
          <w:szCs w:val="28"/>
          <w:lang w:eastAsia="ar-SA"/>
        </w:rPr>
        <w:t xml:space="preserve">в сети Интернет </w:t>
      </w:r>
      <w:hyperlink r:id="rId7" w:history="1">
        <w:r w:rsidRPr="008D30A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8D30A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Pr="008D30A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vadino</w:t>
        </w:r>
        <w:proofErr w:type="spellEnd"/>
        <w:r w:rsidRPr="008D30A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8D30A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smolinvest</w:t>
        </w:r>
        <w:proofErr w:type="spellEnd"/>
        <w:r w:rsidRPr="008D30A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8D30A6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D30A6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</w:p>
    <w:p w:rsidR="008D30A6" w:rsidRDefault="008D30A6" w:rsidP="008D30A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Вадинского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D30A6" w:rsidRDefault="008D30A6" w:rsidP="008D30A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Сафоновского района Смоленской области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Здесева</w:t>
      </w:r>
      <w:proofErr w:type="spellEnd"/>
    </w:p>
    <w:p w:rsidR="008D30A6" w:rsidRDefault="008D30A6" w:rsidP="008D30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Приложение№ 2 </w:t>
      </w: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8D30A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к Положению о муниципальном </w:t>
      </w:r>
      <w:r w:rsidRPr="008D30A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контроле на автомобильном  транспорте, </w:t>
      </w: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8D30A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городском наземном электрическом </w:t>
      </w:r>
      <w:proofErr w:type="gramStart"/>
      <w:r w:rsidRPr="008D30A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транспорте</w:t>
      </w:r>
      <w:proofErr w:type="gramEnd"/>
      <w:r w:rsidRPr="008D30A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 в дорожном хозяйстве </w:t>
      </w: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8D30A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в границах населенных пунктов      Вадинского     сельского   поселения </w:t>
      </w:r>
    </w:p>
    <w:p w:rsidR="008D30A6" w:rsidRP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D30A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Сафоновского        района  Смоленской  области» следующие изменения</w:t>
      </w: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1665" w:rsidRPr="00BC1665" w:rsidRDefault="00BC1665" w:rsidP="00BC16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665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BC1665" w:rsidRPr="00BC1665" w:rsidRDefault="00BC1665" w:rsidP="00BC16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индикативных показателей муниципального контроля </w:t>
      </w:r>
      <w:r w:rsidRPr="00BC1665">
        <w:rPr>
          <w:rFonts w:ascii="Times New Roman" w:hAnsi="Times New Roman"/>
          <w:b/>
          <w:sz w:val="28"/>
          <w:szCs w:val="28"/>
        </w:rPr>
        <w:t>(надзора</w:t>
      </w:r>
      <w:proofErr w:type="gramStart"/>
      <w:r w:rsidRPr="00BC1665">
        <w:rPr>
          <w:rFonts w:ascii="Times New Roman" w:hAnsi="Times New Roman"/>
          <w:b/>
          <w:sz w:val="28"/>
          <w:szCs w:val="28"/>
        </w:rPr>
        <w:t>):</w:t>
      </w:r>
      <w:r w:rsidRPr="00BC166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1) количество внеплановых контрольных (надзорных) мероприятий, проведенных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3) общее количество контрольных (надзорных) мероприятий с взаимодействием, проведенных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4) количество контрольных (надзорных) мероприятий с взаимодействие по каждому виду КНМ, проведенных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6) количество обязательных профилактических визитов, проведенных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8)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9)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10) сумма административных штрафов, наложенных по результатам контрольных (надзорных) мероприятий,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11)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13) общее количество учтенных объектов контроля на конец отчетного периода;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lastRenderedPageBreak/>
        <w:t>14) количество учтенных контролируемых лиц на конец отчетного периода;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15)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16)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>17)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C1665" w:rsidRPr="00BC1665" w:rsidRDefault="00BC1665" w:rsidP="00BC1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665">
        <w:rPr>
          <w:rFonts w:ascii="Times New Roman" w:hAnsi="Times New Roman"/>
          <w:sz w:val="28"/>
          <w:szCs w:val="28"/>
        </w:rPr>
        <w:t xml:space="preserve">18)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BC1665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BC1665">
        <w:rPr>
          <w:rFonts w:ascii="Times New Roman" w:hAnsi="Times New Roman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BC1665" w:rsidRPr="00BC1665" w:rsidRDefault="00BC1665" w:rsidP="00BC1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5FA" w:rsidRDefault="007445FA">
      <w:bookmarkStart w:id="1" w:name="_GoBack"/>
      <w:bookmarkEnd w:id="1"/>
    </w:p>
    <w:sectPr w:rsidR="0074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3174"/>
    <w:multiLevelType w:val="hybridMultilevel"/>
    <w:tmpl w:val="A42EF58A"/>
    <w:lvl w:ilvl="0" w:tplc="353208B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35"/>
    <w:rsid w:val="00697EA0"/>
    <w:rsid w:val="007445FA"/>
    <w:rsid w:val="008D30A6"/>
    <w:rsid w:val="00BC1665"/>
    <w:rsid w:val="00E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30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0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30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0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enino.smol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2022-02-02T07:58:00Z</cp:lastPrinted>
  <dcterms:created xsi:type="dcterms:W3CDTF">2022-02-02T07:26:00Z</dcterms:created>
  <dcterms:modified xsi:type="dcterms:W3CDTF">2022-02-03T09:24:00Z</dcterms:modified>
</cp:coreProperties>
</file>