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DD" w:rsidRPr="00857ADD" w:rsidRDefault="00857ADD" w:rsidP="00857AD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DD" w:rsidRDefault="00857ADD" w:rsidP="00F679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7AD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F679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ВАДИНСКОГО СЕЛЬСКОГО ПОСЕЛЕНИЯ САФОНОВСКОГО РАЙОНА СМОЛЕНСКОЙ ОБЛАСТИ </w:t>
      </w:r>
    </w:p>
    <w:p w:rsidR="00F679A9" w:rsidRPr="00857ADD" w:rsidRDefault="00F679A9" w:rsidP="00F679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57ADD" w:rsidRPr="00857ADD" w:rsidRDefault="00857ADD" w:rsidP="00857A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57AD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57ADD" w:rsidRPr="00857ADD" w:rsidRDefault="00857ADD" w:rsidP="00857AD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ADD" w:rsidRPr="00857ADD" w:rsidRDefault="00857ADD" w:rsidP="00857A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7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679A9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F679A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  <w:r w:rsidRPr="00857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7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857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679A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25"/>
      </w:tblGrid>
      <w:tr w:rsidR="00F94C37" w:rsidTr="00104DDA">
        <w:tc>
          <w:tcPr>
            <w:tcW w:w="7054" w:type="dxa"/>
          </w:tcPr>
          <w:p w:rsidR="00D841F8" w:rsidRPr="00D841F8" w:rsidRDefault="00D841F8" w:rsidP="00D84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Порядка формирования и утверждения </w:t>
            </w:r>
          </w:p>
          <w:p w:rsidR="00F94C37" w:rsidRPr="00C82AC6" w:rsidRDefault="00D841F8" w:rsidP="00F679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перечня объектов муниципального образования </w:t>
            </w:r>
            <w:r w:rsidR="00F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Вадинского сельского поселения 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</w:t>
            </w:r>
            <w:r w:rsidR="00F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F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Смоленской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ти,</w:t>
            </w:r>
            <w:r w:rsidR="00F67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4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которых планируется заключение концессионных соглашений</w:t>
            </w:r>
          </w:p>
        </w:tc>
        <w:tc>
          <w:tcPr>
            <w:tcW w:w="3225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B5" w:rsidRPr="00042EAA" w:rsidRDefault="001764B5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1F8" w:rsidRDefault="00D841F8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                  от 21.07.2005 № 115-ФЗ «О концессионных соглашениях», руководствуясь Уставом  </w:t>
      </w:r>
      <w:r w:rsidR="00F67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6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Вадинского сельского поселения Сафоновского района смоленской области </w:t>
      </w:r>
    </w:p>
    <w:p w:rsidR="00F679A9" w:rsidRPr="004C7B4E" w:rsidRDefault="00F679A9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Pr="00B56714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1F8" w:rsidRPr="00D841F8" w:rsidRDefault="00D841F8" w:rsidP="0091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формирования и утверждения перечня объектов муниципального образования</w:t>
      </w:r>
      <w:r w:rsidR="00F6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Вадинского сельского поселения Сафоновского района Смоленской области</w:t>
      </w:r>
      <w:r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планируется заключение концессионных соглашений.</w:t>
      </w:r>
    </w:p>
    <w:p w:rsidR="00B56714" w:rsidRDefault="00F679A9" w:rsidP="0091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1F8"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A55" w:rsidRP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916A55" w:rsidRP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41F8"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на официальном сайте торгов </w:t>
      </w:r>
      <w:r w:rsidR="00D841F8" w:rsidRPr="00916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www.torgi.gov.ru</w:t>
      </w:r>
      <w:r w:rsidR="00D841F8"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Вадинского сельского поселения Сафоновского района Смоленской области </w:t>
      </w:r>
      <w:r w:rsidR="0091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 не позднее</w:t>
      </w:r>
      <w:r w:rsidR="00D841F8" w:rsidRPr="00D8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со дня его принятия.</w:t>
      </w:r>
    </w:p>
    <w:p w:rsidR="00D841F8" w:rsidRDefault="00D841F8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Pr="00F671B2" w:rsidRDefault="00916A55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52C07" w:rsidRPr="00F671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679A9" w:rsidRDefault="00F679A9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Вадинского сельского поселения</w:t>
      </w:r>
    </w:p>
    <w:p w:rsidR="005F6520" w:rsidRDefault="00F679A9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 района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C0D5B">
        <w:rPr>
          <w:rFonts w:ascii="Times New Roman" w:hAnsi="Times New Roman"/>
          <w:sz w:val="28"/>
          <w:szCs w:val="28"/>
        </w:rPr>
        <w:t xml:space="preserve">  </w:t>
      </w:r>
      <w:r w:rsidR="00952C07" w:rsidRPr="00F67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b/>
          <w:sz w:val="28"/>
          <w:szCs w:val="28"/>
        </w:rPr>
        <w:t>Здесева</w:t>
      </w:r>
      <w:proofErr w:type="spellEnd"/>
    </w:p>
    <w:p w:rsidR="002279F4" w:rsidRDefault="002279F4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841F8" w:rsidRPr="00D841F8" w:rsidTr="006A3955">
        <w:tc>
          <w:tcPr>
            <w:tcW w:w="5210" w:type="dxa"/>
          </w:tcPr>
          <w:p w:rsidR="00D841F8" w:rsidRPr="00D841F8" w:rsidRDefault="00D841F8" w:rsidP="00D841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679A9" w:rsidRDefault="00F679A9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F6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79A9" w:rsidRDefault="00F679A9" w:rsidP="00F6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41F8" w:rsidRPr="00D841F8" w:rsidRDefault="00D841F8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D841F8" w:rsidRPr="00D841F8" w:rsidRDefault="00D841F8" w:rsidP="00D841F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679A9" w:rsidRDefault="00D841F8" w:rsidP="00F679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F679A9">
              <w:rPr>
                <w:rFonts w:ascii="Times New Roman" w:eastAsia="Calibri" w:hAnsi="Times New Roman" w:cs="Times New Roman"/>
                <w:sz w:val="28"/>
                <w:szCs w:val="28"/>
              </w:rPr>
              <w:t>Вадинского сельского поселения</w:t>
            </w:r>
          </w:p>
          <w:p w:rsidR="00F679A9" w:rsidRDefault="00F679A9" w:rsidP="00F679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Сафоновского района </w:t>
            </w:r>
          </w:p>
          <w:p w:rsidR="00F679A9" w:rsidRDefault="00F679A9" w:rsidP="00F679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D841F8" w:rsidRPr="00D841F8" w:rsidRDefault="002279F4" w:rsidP="00F679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27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F679A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2279F4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F679A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279F4">
              <w:rPr>
                <w:rFonts w:ascii="Times New Roman" w:eastAsia="Calibri" w:hAnsi="Times New Roman" w:cs="Times New Roman"/>
                <w:sz w:val="28"/>
                <w:szCs w:val="28"/>
              </w:rPr>
              <w:t>.2023 № 1</w:t>
            </w:r>
            <w:r w:rsidR="00F679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104DDA" w:rsidRDefault="00104DDA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формирования и утверждения перечня объектов </w:t>
      </w:r>
    </w:p>
    <w:p w:rsidR="00D841F8" w:rsidRPr="00D841F8" w:rsidRDefault="00D841F8" w:rsidP="00CE6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E6568">
        <w:rPr>
          <w:rFonts w:ascii="Times New Roman" w:eastAsia="Calibri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области, </w:t>
      </w:r>
      <w:r w:rsidRPr="00D841F8">
        <w:rPr>
          <w:rFonts w:ascii="Times New Roman" w:eastAsia="Calibri" w:hAnsi="Times New Roman" w:cs="Times New Roman"/>
          <w:sz w:val="28"/>
          <w:szCs w:val="28"/>
        </w:rPr>
        <w:t>в отношении которых планируется заключение концессионных соглашений</w:t>
      </w:r>
    </w:p>
    <w:p w:rsidR="00D841F8" w:rsidRPr="00D841F8" w:rsidRDefault="00D841F8" w:rsidP="00D841F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gramStart"/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Порядок разработан в соответствии с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Российской Федерации от 21.07.2005 № 115-ФЗ «О концессионных соглашениях» (далее - Федеральный закон №115-ФЗ) и определяет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Pr="00D841F8">
        <w:rPr>
          <w:rFonts w:ascii="Times New Roman" w:eastAsia="Calibri" w:hAnsi="Times New Roman" w:cs="Times New Roman"/>
          <w:sz w:val="28"/>
          <w:szCs w:val="28"/>
        </w:rPr>
        <w:t>формирования и утверждения перечня объектов, находящихся в муниципальной собственности муниципального образования</w:t>
      </w:r>
      <w:r w:rsidR="00CE6568">
        <w:rPr>
          <w:rFonts w:ascii="Times New Roman" w:eastAsia="Calibri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</w:t>
      </w:r>
      <w:r w:rsidRPr="00D841F8">
        <w:rPr>
          <w:rFonts w:ascii="Times New Roman" w:eastAsia="Calibri" w:hAnsi="Times New Roman" w:cs="Times New Roman"/>
          <w:sz w:val="28"/>
          <w:szCs w:val="28"/>
        </w:rPr>
        <w:t>, (далее - объекты), в отношении которых планируется заключение концессионных соглашений (далее - Перечень).</w:t>
      </w:r>
      <w:proofErr w:type="gramEnd"/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2. В целях формирования Перечня Администрацией </w:t>
      </w:r>
      <w:r w:rsidR="00CE6568">
        <w:rPr>
          <w:rFonts w:ascii="Times New Roman" w:eastAsia="Calibri" w:hAnsi="Times New Roman" w:cs="Times New Roman"/>
          <w:bCs/>
          <w:sz w:val="28"/>
          <w:szCs w:val="28"/>
        </w:rPr>
        <w:t xml:space="preserve">Вадинского сельского поселения Сафоновского района Смоленской области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>(далее – Администрация) проводится анализ сведений</w:t>
      </w:r>
      <w:r w:rsidR="00E728D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ежегодно до 01 декабря текущего календарного года об объектах, 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 на предмет возможности (невозможности) их включения в Перечень с письменным обоснованием соответствующих выводов.</w:t>
      </w:r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>3. В перечень предлагаемых к передаче в концессию объектов включается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имущество, указанное в статье 4 Федерального закона №115-ФЗ, свободное от прав третьих лиц, за исключением случаев, предусмотренных пунктом 1.1. части 1 статьи 5  Федерального закона №115-ФЗ.</w:t>
      </w:r>
    </w:p>
    <w:p w:rsidR="00D841F8" w:rsidRPr="00D841F8" w:rsidRDefault="00D841F8" w:rsidP="00D841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>4. Объект не включается в перечень, если он не относится к объектам, указанным в части</w:t>
      </w:r>
      <w:r w:rsidR="005653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>1 статьи 4 Федерального закона №</w:t>
      </w:r>
      <w:r w:rsidR="00E728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>115-ФЗ.</w:t>
      </w:r>
    </w:p>
    <w:p w:rsidR="00E728D7" w:rsidRPr="00CE6568" w:rsidRDefault="00D841F8" w:rsidP="00CE6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5. Перечень утверждается Администрацией </w:t>
      </w:r>
      <w:r w:rsidR="00CE6568">
        <w:rPr>
          <w:rFonts w:ascii="Times New Roman" w:eastAsia="Calibri" w:hAnsi="Times New Roman" w:cs="Times New Roman"/>
          <w:bCs/>
          <w:sz w:val="28"/>
          <w:szCs w:val="28"/>
        </w:rPr>
        <w:t xml:space="preserve">Вадинского сельского поселения Сафоновского района Смоленской области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уполномоченный орган) ежегодно до </w:t>
      </w:r>
      <w:r w:rsidR="00E728D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1 февраля календарного года, по форме согласно приложению к настоящему Порядку. </w:t>
      </w:r>
      <w:r w:rsidRPr="00D841F8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 Администрации.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841F8" w:rsidRPr="00CE6568" w:rsidRDefault="00D841F8" w:rsidP="00CE65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6. Перечень носит информационный характер. Отсутствие в Перечне какого-либо объекта не является препятствием для заключения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концессионного соглашения с лицами, выступающими с инициативой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заключения </w:t>
      </w: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концессионного соглашения, в соответствии с частью 4.1 статьи 37 и статьей 52 </w:t>
      </w:r>
      <w:r w:rsidR="00CE6568">
        <w:rPr>
          <w:rFonts w:ascii="Times New Roman" w:eastAsia="Calibri" w:hAnsi="Times New Roman" w:cs="Times New Roman"/>
          <w:sz w:val="28"/>
          <w:szCs w:val="28"/>
        </w:rPr>
        <w:t>Федерального закона № 11</w:t>
      </w:r>
    </w:p>
    <w:p w:rsidR="00D841F8" w:rsidRPr="00D841F8" w:rsidRDefault="00D841F8" w:rsidP="00D8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ФОРМА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1F8">
        <w:rPr>
          <w:rFonts w:ascii="Times New Roman" w:eastAsia="Calibri" w:hAnsi="Times New Roman" w:cs="Times New Roman"/>
          <w:bCs/>
          <w:sz w:val="28"/>
          <w:szCs w:val="28"/>
        </w:rPr>
        <w:t xml:space="preserve">перечня объектов, </w:t>
      </w:r>
      <w:r w:rsidRPr="00D841F8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которых планируется </w:t>
      </w:r>
    </w:p>
    <w:p w:rsidR="00D841F8" w:rsidRPr="00D841F8" w:rsidRDefault="00D841F8" w:rsidP="00D841F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841F8">
        <w:rPr>
          <w:rFonts w:ascii="Times New Roman" w:eastAsia="Calibri" w:hAnsi="Times New Roman" w:cs="Times New Roman"/>
          <w:sz w:val="28"/>
          <w:szCs w:val="28"/>
        </w:rPr>
        <w:t>заключение концессионных соглашений</w:t>
      </w:r>
    </w:p>
    <w:p w:rsidR="00D841F8" w:rsidRPr="00D841F8" w:rsidRDefault="00D841F8" w:rsidP="00D841F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064"/>
        <w:gridCol w:w="2587"/>
        <w:gridCol w:w="1559"/>
        <w:gridCol w:w="1701"/>
        <w:gridCol w:w="1701"/>
      </w:tblGrid>
      <w:tr w:rsidR="00D841F8" w:rsidRPr="00D841F8" w:rsidTr="006A3955">
        <w:trPr>
          <w:trHeight w:val="1196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 в рамках концессионного соглашения (строительство и (или) реконструкция)</w:t>
            </w: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объекта</w:t>
            </w: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1F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</w:tr>
      <w:tr w:rsidR="00D841F8" w:rsidRPr="00D841F8" w:rsidTr="006A3955">
        <w:trPr>
          <w:trHeight w:val="353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41F8" w:rsidRPr="00D841F8" w:rsidTr="006A3955">
        <w:trPr>
          <w:trHeight w:val="353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41F8" w:rsidRPr="00D841F8" w:rsidTr="006A3955">
        <w:trPr>
          <w:trHeight w:val="353"/>
        </w:trPr>
        <w:tc>
          <w:tcPr>
            <w:tcW w:w="736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4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841F8" w:rsidRPr="00D841F8" w:rsidRDefault="00D841F8" w:rsidP="00D841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F447C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56714" w:rsidRDefault="00B56714" w:rsidP="00442D9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1F8" w:rsidRDefault="00D841F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C07" w:rsidRPr="006238B6" w:rsidRDefault="00952C07" w:rsidP="00952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C07" w:rsidRPr="006238B6" w:rsidRDefault="00952C07" w:rsidP="00952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C07" w:rsidRPr="00035656" w:rsidRDefault="00952C07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952C07" w:rsidRPr="00035656" w:rsidSect="00F679A9">
      <w:headerReference w:type="default" r:id="rId10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35" w:rsidRDefault="00752235" w:rsidP="000C6DA1">
      <w:pPr>
        <w:spacing w:after="0" w:line="240" w:lineRule="auto"/>
      </w:pPr>
      <w:r>
        <w:separator/>
      </w:r>
    </w:p>
  </w:endnote>
  <w:endnote w:type="continuationSeparator" w:id="0">
    <w:p w:rsidR="00752235" w:rsidRDefault="00752235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35" w:rsidRDefault="00752235" w:rsidP="000C6DA1">
      <w:pPr>
        <w:spacing w:after="0" w:line="240" w:lineRule="auto"/>
      </w:pPr>
      <w:r>
        <w:separator/>
      </w:r>
    </w:p>
  </w:footnote>
  <w:footnote w:type="continuationSeparator" w:id="0">
    <w:p w:rsidR="00752235" w:rsidRDefault="00752235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E6568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CE65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41BE"/>
    <w:rsid w:val="00012626"/>
    <w:rsid w:val="00042EAA"/>
    <w:rsid w:val="00043C61"/>
    <w:rsid w:val="00054AD9"/>
    <w:rsid w:val="00057C04"/>
    <w:rsid w:val="00061222"/>
    <w:rsid w:val="000703DB"/>
    <w:rsid w:val="00096057"/>
    <w:rsid w:val="000B142A"/>
    <w:rsid w:val="000B7AF0"/>
    <w:rsid w:val="000C6DA1"/>
    <w:rsid w:val="000E110C"/>
    <w:rsid w:val="000F0CFF"/>
    <w:rsid w:val="000F2924"/>
    <w:rsid w:val="000F780C"/>
    <w:rsid w:val="001028B0"/>
    <w:rsid w:val="00102BE9"/>
    <w:rsid w:val="00104DDA"/>
    <w:rsid w:val="00125CCD"/>
    <w:rsid w:val="001764B5"/>
    <w:rsid w:val="001B6782"/>
    <w:rsid w:val="001C2A8E"/>
    <w:rsid w:val="001E4712"/>
    <w:rsid w:val="001E5D50"/>
    <w:rsid w:val="001E770E"/>
    <w:rsid w:val="001F7EA2"/>
    <w:rsid w:val="00203D98"/>
    <w:rsid w:val="002279F4"/>
    <w:rsid w:val="00245EAB"/>
    <w:rsid w:val="00273F68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022B"/>
    <w:rsid w:val="003865BB"/>
    <w:rsid w:val="00386D41"/>
    <w:rsid w:val="0039430C"/>
    <w:rsid w:val="00395BC9"/>
    <w:rsid w:val="00397B8D"/>
    <w:rsid w:val="003A0FC5"/>
    <w:rsid w:val="003B4C97"/>
    <w:rsid w:val="003E5BDB"/>
    <w:rsid w:val="003E63CA"/>
    <w:rsid w:val="003F3576"/>
    <w:rsid w:val="0040243F"/>
    <w:rsid w:val="00412BC7"/>
    <w:rsid w:val="00427FD1"/>
    <w:rsid w:val="00442D9A"/>
    <w:rsid w:val="0044697F"/>
    <w:rsid w:val="004579F9"/>
    <w:rsid w:val="00493061"/>
    <w:rsid w:val="004A2F20"/>
    <w:rsid w:val="004C7B4E"/>
    <w:rsid w:val="004D19D1"/>
    <w:rsid w:val="00507FB7"/>
    <w:rsid w:val="00511406"/>
    <w:rsid w:val="00533B8B"/>
    <w:rsid w:val="005354BD"/>
    <w:rsid w:val="005538F6"/>
    <w:rsid w:val="00557565"/>
    <w:rsid w:val="005653C5"/>
    <w:rsid w:val="0056651C"/>
    <w:rsid w:val="00582229"/>
    <w:rsid w:val="005F220A"/>
    <w:rsid w:val="005F2BC9"/>
    <w:rsid w:val="005F6520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2A30"/>
    <w:rsid w:val="00715A26"/>
    <w:rsid w:val="00717790"/>
    <w:rsid w:val="00736201"/>
    <w:rsid w:val="00752235"/>
    <w:rsid w:val="00784FB7"/>
    <w:rsid w:val="007A1111"/>
    <w:rsid w:val="007A5603"/>
    <w:rsid w:val="007C3E0D"/>
    <w:rsid w:val="007C62D3"/>
    <w:rsid w:val="007F2C21"/>
    <w:rsid w:val="007F54EE"/>
    <w:rsid w:val="00806475"/>
    <w:rsid w:val="00811BB5"/>
    <w:rsid w:val="008419CC"/>
    <w:rsid w:val="00856B1C"/>
    <w:rsid w:val="00857290"/>
    <w:rsid w:val="00857ADD"/>
    <w:rsid w:val="0086733E"/>
    <w:rsid w:val="00873922"/>
    <w:rsid w:val="008751E9"/>
    <w:rsid w:val="00877915"/>
    <w:rsid w:val="0089364A"/>
    <w:rsid w:val="00896AB5"/>
    <w:rsid w:val="008973B0"/>
    <w:rsid w:val="008C10B3"/>
    <w:rsid w:val="008D7500"/>
    <w:rsid w:val="008E535E"/>
    <w:rsid w:val="00916A55"/>
    <w:rsid w:val="009200D1"/>
    <w:rsid w:val="00920595"/>
    <w:rsid w:val="00924894"/>
    <w:rsid w:val="009344C1"/>
    <w:rsid w:val="009468D2"/>
    <w:rsid w:val="00952C07"/>
    <w:rsid w:val="00973FB4"/>
    <w:rsid w:val="00976F5F"/>
    <w:rsid w:val="009948E9"/>
    <w:rsid w:val="009954FC"/>
    <w:rsid w:val="009A396C"/>
    <w:rsid w:val="009B29DF"/>
    <w:rsid w:val="009C4C6E"/>
    <w:rsid w:val="009D1DC8"/>
    <w:rsid w:val="00A018BA"/>
    <w:rsid w:val="00A02C8C"/>
    <w:rsid w:val="00A3395A"/>
    <w:rsid w:val="00A563EC"/>
    <w:rsid w:val="00A56E3D"/>
    <w:rsid w:val="00A66708"/>
    <w:rsid w:val="00A84649"/>
    <w:rsid w:val="00A95D4A"/>
    <w:rsid w:val="00AF0629"/>
    <w:rsid w:val="00B02785"/>
    <w:rsid w:val="00B24BAF"/>
    <w:rsid w:val="00B34917"/>
    <w:rsid w:val="00B56714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26112"/>
    <w:rsid w:val="00C26E41"/>
    <w:rsid w:val="00C41F91"/>
    <w:rsid w:val="00C67E73"/>
    <w:rsid w:val="00C7151A"/>
    <w:rsid w:val="00C730FD"/>
    <w:rsid w:val="00C738E0"/>
    <w:rsid w:val="00C81747"/>
    <w:rsid w:val="00C82AC6"/>
    <w:rsid w:val="00C8787D"/>
    <w:rsid w:val="00CA2F6C"/>
    <w:rsid w:val="00CB1C8E"/>
    <w:rsid w:val="00CB2020"/>
    <w:rsid w:val="00CD6A67"/>
    <w:rsid w:val="00CE6568"/>
    <w:rsid w:val="00D120CE"/>
    <w:rsid w:val="00D134DF"/>
    <w:rsid w:val="00D417EF"/>
    <w:rsid w:val="00D760F4"/>
    <w:rsid w:val="00D841F8"/>
    <w:rsid w:val="00DC0D5B"/>
    <w:rsid w:val="00DC6280"/>
    <w:rsid w:val="00DE3080"/>
    <w:rsid w:val="00DF4E6E"/>
    <w:rsid w:val="00E04244"/>
    <w:rsid w:val="00E454B6"/>
    <w:rsid w:val="00E516CE"/>
    <w:rsid w:val="00E611DD"/>
    <w:rsid w:val="00E625AD"/>
    <w:rsid w:val="00E64191"/>
    <w:rsid w:val="00E716FC"/>
    <w:rsid w:val="00E728D7"/>
    <w:rsid w:val="00E77972"/>
    <w:rsid w:val="00E96FC6"/>
    <w:rsid w:val="00EC671F"/>
    <w:rsid w:val="00ED5DF1"/>
    <w:rsid w:val="00EF72F7"/>
    <w:rsid w:val="00F1048C"/>
    <w:rsid w:val="00F151EB"/>
    <w:rsid w:val="00F24772"/>
    <w:rsid w:val="00F447C9"/>
    <w:rsid w:val="00F55F02"/>
    <w:rsid w:val="00F679A9"/>
    <w:rsid w:val="00F94C37"/>
    <w:rsid w:val="00FA35A6"/>
    <w:rsid w:val="00FB7505"/>
    <w:rsid w:val="00FC1922"/>
    <w:rsid w:val="00FC7CB3"/>
    <w:rsid w:val="00FD61B9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857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7F2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0151-F3A0-4FF1-AF79-C0364C2A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127</cp:revision>
  <cp:lastPrinted>2023-02-03T08:36:00Z</cp:lastPrinted>
  <dcterms:created xsi:type="dcterms:W3CDTF">2022-02-28T11:48:00Z</dcterms:created>
  <dcterms:modified xsi:type="dcterms:W3CDTF">2023-03-16T07:04:00Z</dcterms:modified>
</cp:coreProperties>
</file>